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B3410B"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B43603" w:rsidP="001C2001">
      <w:pPr>
        <w:tabs>
          <w:tab w:val="left" w:pos="935"/>
          <w:tab w:val="left" w:pos="1309"/>
          <w:tab w:val="left" w:pos="10098"/>
        </w:tabs>
        <w:jc w:val="both"/>
        <w:rPr>
          <w:rFonts w:cs="Arial"/>
          <w:sz w:val="22"/>
          <w:szCs w:val="22"/>
        </w:rPr>
      </w:pPr>
      <w:r>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E0580C" w:rsidRPr="00E0580C" w:rsidRDefault="00E0580C" w:rsidP="00A62411">
      <w:pPr>
        <w:pStyle w:val="Title"/>
        <w:rPr>
          <w:i w:val="0"/>
          <w:snapToGrid w:val="0"/>
          <w:sz w:val="24"/>
          <w:lang w:val="en-GB"/>
        </w:rPr>
      </w:pPr>
    </w:p>
    <w:p w:rsidR="00E0580C" w:rsidRDefault="00DF4312" w:rsidP="00A62411">
      <w:pPr>
        <w:pStyle w:val="Title"/>
        <w:rPr>
          <w:rFonts w:cs="Arial"/>
          <w:i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C87EB2">
        <w:rPr>
          <w:rFonts w:cs="Arial"/>
          <w:i w:val="0"/>
          <w:sz w:val="24"/>
        </w:rPr>
        <w:t>6 May</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Pr="0026247F" w:rsidRDefault="00473136" w:rsidP="0026247F">
      <w:pPr>
        <w:pStyle w:val="Title"/>
        <w:rPr>
          <w:rFonts w:cs="Arial"/>
          <w:b w:val="0"/>
          <w:i w:val="0"/>
          <w:sz w:val="22"/>
          <w:szCs w:val="22"/>
        </w:rPr>
      </w:pPr>
      <w:r w:rsidRPr="0026247F">
        <w:rPr>
          <w:rFonts w:cs="Arial"/>
          <w:b w:val="0"/>
          <w:i w:val="0"/>
          <w:sz w:val="22"/>
          <w:szCs w:val="22"/>
        </w:rPr>
        <w:t>(</w:t>
      </w:r>
      <w:proofErr w:type="gramStart"/>
      <w:r w:rsidRPr="0026247F">
        <w:rPr>
          <w:rFonts w:cs="Arial"/>
          <w:b w:val="0"/>
          <w:i w:val="0"/>
          <w:sz w:val="22"/>
          <w:szCs w:val="22"/>
        </w:rPr>
        <w:t>i</w:t>
      </w:r>
      <w:r w:rsidR="00E0580C" w:rsidRPr="0026247F">
        <w:rPr>
          <w:rFonts w:cs="Arial"/>
          <w:b w:val="0"/>
          <w:i w:val="0"/>
          <w:sz w:val="22"/>
          <w:szCs w:val="22"/>
        </w:rPr>
        <w:t>n</w:t>
      </w:r>
      <w:proofErr w:type="gramEnd"/>
      <w:r w:rsidR="00E0580C" w:rsidRPr="0026247F">
        <w:rPr>
          <w:rFonts w:cs="Arial"/>
          <w:b w:val="0"/>
          <w:i w:val="0"/>
          <w:sz w:val="22"/>
          <w:szCs w:val="22"/>
        </w:rPr>
        <w:t xml:space="preserve"> accordance with the </w:t>
      </w:r>
      <w:proofErr w:type="spellStart"/>
      <w:r w:rsidR="00E0580C" w:rsidRPr="0026247F">
        <w:rPr>
          <w:rFonts w:cs="Arial"/>
          <w:b w:val="0"/>
          <w:i w:val="0"/>
          <w:sz w:val="22"/>
          <w:szCs w:val="22"/>
        </w:rPr>
        <w:t>Coronavirus</w:t>
      </w:r>
      <w:proofErr w:type="spellEnd"/>
      <w:r w:rsidR="00E0580C" w:rsidRPr="0026247F">
        <w:rPr>
          <w:rFonts w:cs="Arial"/>
          <w:b w:val="0"/>
          <w:i w:val="0"/>
          <w:sz w:val="22"/>
          <w:szCs w:val="22"/>
        </w:rPr>
        <w:t xml:space="preserve"> Regulatio</w:t>
      </w:r>
      <w:r w:rsidR="00C75695" w:rsidRPr="0026247F">
        <w:rPr>
          <w:rFonts w:cs="Arial"/>
          <w:b w:val="0"/>
          <w:i w:val="0"/>
          <w:sz w:val="22"/>
          <w:szCs w:val="22"/>
        </w:rPr>
        <w:t>ns this meeting will be via Zoom</w:t>
      </w:r>
      <w:r w:rsidRPr="0026247F">
        <w:rPr>
          <w:rFonts w:cs="Arial"/>
          <w:b w:val="0"/>
          <w:i w:val="0"/>
          <w:sz w:val="22"/>
          <w:szCs w:val="22"/>
        </w:rPr>
        <w:t>)</w:t>
      </w:r>
    </w:p>
    <w:p w:rsidR="00C75695" w:rsidRPr="0026247F" w:rsidRDefault="00C75695" w:rsidP="0026247F">
      <w:pPr>
        <w:jc w:val="center"/>
        <w:rPr>
          <w:sz w:val="22"/>
          <w:szCs w:val="22"/>
          <w:lang w:val="en-US"/>
        </w:rPr>
      </w:pPr>
      <w:r w:rsidRPr="0026247F">
        <w:rPr>
          <w:sz w:val="22"/>
          <w:szCs w:val="22"/>
        </w:rPr>
        <w:t xml:space="preserve">Please follow this link to join </w:t>
      </w:r>
      <w:r w:rsidR="00D65E7E" w:rsidRPr="0026247F">
        <w:rPr>
          <w:sz w:val="22"/>
          <w:szCs w:val="22"/>
        </w:rPr>
        <w:t xml:space="preserve">the </w:t>
      </w:r>
      <w:r w:rsidRPr="0026247F">
        <w:rPr>
          <w:sz w:val="22"/>
          <w:szCs w:val="22"/>
        </w:rPr>
        <w:t xml:space="preserve">Zoom Meeting: </w:t>
      </w:r>
      <w:hyperlink r:id="rId8" w:history="1">
        <w:r w:rsidRPr="0026247F">
          <w:rPr>
            <w:rStyle w:val="Hyperlink"/>
            <w:color w:val="auto"/>
            <w:sz w:val="22"/>
            <w:szCs w:val="22"/>
          </w:rPr>
          <w:t>https://us04web.zoom.us/j/74055072503</w:t>
        </w:r>
      </w:hyperlink>
    </w:p>
    <w:p w:rsidR="00A46930" w:rsidRDefault="00A46930" w:rsidP="00BD3DEC">
      <w:pPr>
        <w:jc w:val="center"/>
        <w:rPr>
          <w:rFonts w:cs="Arial"/>
          <w:b/>
          <w:sz w:val="24"/>
        </w:rPr>
      </w:pPr>
    </w:p>
    <w:p w:rsidR="003E2E02" w:rsidRPr="00B3410B" w:rsidRDefault="00B3410B" w:rsidP="00A62411">
      <w:pPr>
        <w:pStyle w:val="Subtitle"/>
        <w:jc w:val="center"/>
        <w:rPr>
          <w:rFonts w:ascii="Arial" w:hAnsi="Arial" w:cs="Arial"/>
          <w:i w:val="0"/>
          <w:color w:val="auto"/>
        </w:rPr>
      </w:pPr>
      <w:r w:rsidRPr="00B3410B">
        <w:rPr>
          <w:rFonts w:ascii="Arial" w:hAnsi="Arial" w:cs="Arial"/>
          <w:i w:val="0"/>
          <w:color w:val="auto"/>
        </w:rPr>
        <w:t>MINUTES</w:t>
      </w:r>
    </w:p>
    <w:p w:rsidR="00473136" w:rsidRPr="00B3410B" w:rsidRDefault="00473136" w:rsidP="00473136">
      <w:pPr>
        <w:numPr>
          <w:ilvl w:val="0"/>
          <w:numId w:val="37"/>
        </w:numPr>
        <w:tabs>
          <w:tab w:val="num" w:pos="990"/>
          <w:tab w:val="num" w:pos="1350"/>
        </w:tabs>
        <w:ind w:left="426" w:hanging="426"/>
        <w:rPr>
          <w:rFonts w:cs="Arial"/>
          <w:snapToGrid w:val="0"/>
          <w:sz w:val="22"/>
          <w:szCs w:val="22"/>
        </w:rPr>
      </w:pPr>
      <w:r w:rsidRPr="00B3410B">
        <w:rPr>
          <w:rFonts w:cs="Arial"/>
          <w:snapToGrid w:val="0"/>
          <w:sz w:val="22"/>
          <w:szCs w:val="22"/>
        </w:rPr>
        <w:t xml:space="preserve">To note that the requirement to hold the Annual Meeting of the Parish Council (and an Annual Parish Meeting) has been postponed until 2021 due to measures put in place to deal with the </w:t>
      </w:r>
      <w:proofErr w:type="spellStart"/>
      <w:r w:rsidRPr="00B3410B">
        <w:rPr>
          <w:rFonts w:cs="Arial"/>
          <w:snapToGrid w:val="0"/>
          <w:sz w:val="22"/>
          <w:szCs w:val="22"/>
        </w:rPr>
        <w:t>coronavirus</w:t>
      </w:r>
      <w:proofErr w:type="spellEnd"/>
      <w:r w:rsidRPr="00B3410B">
        <w:rPr>
          <w:rFonts w:cs="Arial"/>
          <w:snapToGrid w:val="0"/>
          <w:sz w:val="22"/>
          <w:szCs w:val="22"/>
        </w:rPr>
        <w:t xml:space="preserve"> pandemic. The Chairman, Vice-Chairman and other appointments such as the Internal Auditor will remain as appointed at the Annual Meeting in May 2019.</w:t>
      </w:r>
    </w:p>
    <w:p w:rsidR="00473136" w:rsidRDefault="00473136" w:rsidP="00473136">
      <w:pPr>
        <w:ind w:left="426"/>
        <w:rPr>
          <w:rFonts w:cs="Arial"/>
          <w:snapToGrid w:val="0"/>
          <w:sz w:val="22"/>
          <w:szCs w:val="22"/>
        </w:rPr>
      </w:pPr>
    </w:p>
    <w:p w:rsidR="00B3410B" w:rsidRPr="00B3410B" w:rsidRDefault="00B3410B" w:rsidP="00676685">
      <w:pPr>
        <w:numPr>
          <w:ilvl w:val="0"/>
          <w:numId w:val="37"/>
        </w:numPr>
        <w:tabs>
          <w:tab w:val="num" w:pos="990"/>
          <w:tab w:val="num" w:pos="1350"/>
        </w:tabs>
        <w:ind w:left="426" w:hanging="426"/>
        <w:rPr>
          <w:rFonts w:cs="Arial"/>
          <w:snapToGrid w:val="0"/>
          <w:sz w:val="22"/>
          <w:szCs w:val="22"/>
        </w:rPr>
      </w:pPr>
      <w:r w:rsidRPr="00B3410B">
        <w:rPr>
          <w:rFonts w:cs="Arial"/>
          <w:b/>
          <w:snapToGrid w:val="0"/>
          <w:sz w:val="22"/>
          <w:szCs w:val="22"/>
        </w:rPr>
        <w:t>Apologies</w:t>
      </w:r>
      <w:r>
        <w:rPr>
          <w:rFonts w:cs="Arial"/>
          <w:snapToGrid w:val="0"/>
          <w:sz w:val="22"/>
          <w:szCs w:val="22"/>
        </w:rPr>
        <w:t xml:space="preserve"> from </w:t>
      </w:r>
      <w:r w:rsidRPr="00C47751">
        <w:rPr>
          <w:rFonts w:cs="Arial"/>
          <w:sz w:val="22"/>
          <w:szCs w:val="22"/>
        </w:rPr>
        <w:t>L Acton,</w:t>
      </w:r>
      <w:r>
        <w:rPr>
          <w:rFonts w:cs="Arial"/>
          <w:sz w:val="22"/>
          <w:szCs w:val="22"/>
        </w:rPr>
        <w:t xml:space="preserve"> </w:t>
      </w:r>
      <w:r w:rsidRPr="00C47751">
        <w:rPr>
          <w:rFonts w:cs="Arial"/>
          <w:sz w:val="22"/>
          <w:szCs w:val="22"/>
        </w:rPr>
        <w:t xml:space="preserve">N Morter, </w:t>
      </w:r>
      <w:proofErr w:type="gramStart"/>
      <w:r>
        <w:rPr>
          <w:rFonts w:cs="Arial"/>
          <w:sz w:val="22"/>
          <w:szCs w:val="22"/>
        </w:rPr>
        <w:t>Mrs</w:t>
      </w:r>
      <w:proofErr w:type="gramEnd"/>
      <w:r>
        <w:rPr>
          <w:rFonts w:cs="Arial"/>
          <w:sz w:val="22"/>
          <w:szCs w:val="22"/>
        </w:rPr>
        <w:t xml:space="preserve"> K Richardson were accepted.</w:t>
      </w: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B3410B">
        <w:rPr>
          <w:rFonts w:cs="Arial"/>
          <w:snapToGrid w:val="0"/>
          <w:sz w:val="22"/>
          <w:szCs w:val="22"/>
        </w:rPr>
        <w:t>. None</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3E043C">
        <w:rPr>
          <w:rFonts w:cs="Arial"/>
          <w:snapToGrid w:val="0"/>
          <w:sz w:val="22"/>
          <w:szCs w:val="22"/>
        </w:rPr>
        <w:t>on 26 Febr</w:t>
      </w:r>
      <w:r w:rsidR="00387AE5">
        <w:rPr>
          <w:rFonts w:cs="Arial"/>
          <w:snapToGrid w:val="0"/>
          <w:sz w:val="22"/>
          <w:szCs w:val="22"/>
        </w:rPr>
        <w:t xml:space="preserve">uary </w:t>
      </w:r>
      <w:r w:rsidR="00673A67">
        <w:rPr>
          <w:rFonts w:cs="Arial"/>
          <w:snapToGrid w:val="0"/>
          <w:sz w:val="22"/>
          <w:szCs w:val="22"/>
        </w:rPr>
        <w:t xml:space="preserve">(1 April </w:t>
      </w:r>
      <w:r w:rsidR="00C87EB2">
        <w:rPr>
          <w:rFonts w:cs="Arial"/>
          <w:snapToGrid w:val="0"/>
          <w:sz w:val="22"/>
          <w:szCs w:val="22"/>
        </w:rPr>
        <w:t xml:space="preserve">- cancelled) </w:t>
      </w:r>
      <w:r w:rsidR="00B3410B">
        <w:rPr>
          <w:rFonts w:cs="Arial"/>
          <w:snapToGrid w:val="0"/>
          <w:sz w:val="22"/>
          <w:szCs w:val="22"/>
        </w:rPr>
        <w:t>were</w:t>
      </w:r>
      <w:r w:rsidR="00387AE5">
        <w:rPr>
          <w:rFonts w:cs="Arial"/>
          <w:snapToGrid w:val="0"/>
          <w:sz w:val="22"/>
          <w:szCs w:val="22"/>
        </w:rPr>
        <w:t xml:space="preserv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B3410B" w:rsidRPr="0026247F" w:rsidRDefault="00B3410B" w:rsidP="00953B8D">
      <w:pPr>
        <w:numPr>
          <w:ilvl w:val="0"/>
          <w:numId w:val="37"/>
        </w:numPr>
        <w:tabs>
          <w:tab w:val="num" w:pos="990"/>
          <w:tab w:val="num" w:pos="1350"/>
        </w:tabs>
        <w:ind w:left="426" w:hanging="426"/>
        <w:rPr>
          <w:rFonts w:cs="Arial"/>
          <w:b/>
          <w:snapToGrid w:val="0"/>
          <w:sz w:val="22"/>
          <w:szCs w:val="22"/>
        </w:rPr>
      </w:pPr>
      <w:r w:rsidRPr="0026247F">
        <w:rPr>
          <w:rFonts w:cs="Arial"/>
          <w:b/>
          <w:snapToGrid w:val="0"/>
          <w:sz w:val="22"/>
          <w:szCs w:val="22"/>
        </w:rPr>
        <w:t>Matters arising</w:t>
      </w:r>
    </w:p>
    <w:p w:rsidR="00B3410B" w:rsidRDefault="00B3410B" w:rsidP="00B3410B">
      <w:pPr>
        <w:numPr>
          <w:ilvl w:val="1"/>
          <w:numId w:val="37"/>
        </w:numPr>
        <w:ind w:left="851"/>
        <w:rPr>
          <w:rFonts w:cs="Arial"/>
          <w:snapToGrid w:val="0"/>
          <w:sz w:val="22"/>
          <w:szCs w:val="22"/>
        </w:rPr>
      </w:pPr>
      <w:r>
        <w:rPr>
          <w:rFonts w:cs="Arial"/>
          <w:snapToGrid w:val="0"/>
          <w:sz w:val="22"/>
          <w:szCs w:val="22"/>
        </w:rPr>
        <w:t>The resident on Wells Road who had reported the damaged street light was happy to see that it had been repaired so quickly.</w:t>
      </w:r>
    </w:p>
    <w:p w:rsidR="00B3410B" w:rsidRDefault="00B3410B" w:rsidP="00B3410B">
      <w:pPr>
        <w:numPr>
          <w:ilvl w:val="1"/>
          <w:numId w:val="37"/>
        </w:numPr>
        <w:ind w:left="851"/>
        <w:rPr>
          <w:rFonts w:cs="Arial"/>
          <w:snapToGrid w:val="0"/>
          <w:sz w:val="22"/>
          <w:szCs w:val="22"/>
        </w:rPr>
      </w:pPr>
      <w:r>
        <w:rPr>
          <w:rFonts w:cs="Arial"/>
          <w:snapToGrid w:val="0"/>
          <w:sz w:val="22"/>
          <w:szCs w:val="22"/>
        </w:rPr>
        <w:t>Telephone kiosk on Friday Market needs to be repainted</w:t>
      </w:r>
    </w:p>
    <w:p w:rsidR="00B3410B" w:rsidRDefault="00B3410B" w:rsidP="00B3410B">
      <w:pPr>
        <w:numPr>
          <w:ilvl w:val="1"/>
          <w:numId w:val="37"/>
        </w:numPr>
        <w:ind w:left="851"/>
        <w:rPr>
          <w:rFonts w:cs="Arial"/>
          <w:snapToGrid w:val="0"/>
          <w:sz w:val="22"/>
          <w:szCs w:val="22"/>
        </w:rPr>
      </w:pPr>
      <w:r>
        <w:rPr>
          <w:rFonts w:cs="Arial"/>
          <w:snapToGrid w:val="0"/>
          <w:sz w:val="22"/>
          <w:szCs w:val="22"/>
        </w:rPr>
        <w:t xml:space="preserve">Query regarding the maintenance of the wall map with faded </w:t>
      </w:r>
      <w:proofErr w:type="spellStart"/>
      <w:r>
        <w:rPr>
          <w:rFonts w:cs="Arial"/>
          <w:snapToGrid w:val="0"/>
          <w:sz w:val="22"/>
          <w:szCs w:val="22"/>
        </w:rPr>
        <w:t>perspex</w:t>
      </w:r>
      <w:proofErr w:type="spellEnd"/>
      <w:r>
        <w:rPr>
          <w:rFonts w:cs="Arial"/>
          <w:snapToGrid w:val="0"/>
          <w:sz w:val="22"/>
          <w:szCs w:val="22"/>
        </w:rPr>
        <w:t xml:space="preserve"> in Friday Market. It was noted that the RC Shrine had offered to take care of it as the ownership was unclear.</w:t>
      </w:r>
    </w:p>
    <w:p w:rsidR="00B3410B" w:rsidRDefault="00B3410B" w:rsidP="00B3410B">
      <w:pPr>
        <w:numPr>
          <w:ilvl w:val="1"/>
          <w:numId w:val="37"/>
        </w:numPr>
        <w:ind w:left="851"/>
        <w:rPr>
          <w:rFonts w:cs="Arial"/>
          <w:snapToGrid w:val="0"/>
          <w:sz w:val="22"/>
          <w:szCs w:val="22"/>
        </w:rPr>
      </w:pPr>
      <w:r>
        <w:rPr>
          <w:rFonts w:cs="Arial"/>
          <w:snapToGrid w:val="0"/>
          <w:sz w:val="22"/>
          <w:szCs w:val="22"/>
        </w:rPr>
        <w:t>It was noted that the meeting with Jerome Mayhew MP in February had been very useful.</w:t>
      </w:r>
    </w:p>
    <w:p w:rsidR="00B3410B" w:rsidRDefault="00B3410B" w:rsidP="00B3410B">
      <w:pPr>
        <w:numPr>
          <w:ilvl w:val="1"/>
          <w:numId w:val="37"/>
        </w:numPr>
        <w:ind w:left="851"/>
        <w:rPr>
          <w:rFonts w:cs="Arial"/>
          <w:snapToGrid w:val="0"/>
          <w:sz w:val="22"/>
          <w:szCs w:val="22"/>
        </w:rPr>
      </w:pPr>
      <w:r>
        <w:rPr>
          <w:rFonts w:cs="Arial"/>
          <w:snapToGrid w:val="0"/>
          <w:sz w:val="22"/>
          <w:szCs w:val="22"/>
        </w:rPr>
        <w:t xml:space="preserve">Thanks to Clovis for cutting back the overgrowth on the Bridle Way </w:t>
      </w:r>
      <w:proofErr w:type="spellStart"/>
      <w:r>
        <w:rPr>
          <w:rFonts w:cs="Arial"/>
          <w:snapToGrid w:val="0"/>
          <w:sz w:val="22"/>
          <w:szCs w:val="22"/>
        </w:rPr>
        <w:t>Waterden</w:t>
      </w:r>
      <w:proofErr w:type="spellEnd"/>
      <w:r>
        <w:rPr>
          <w:rFonts w:cs="Arial"/>
          <w:snapToGrid w:val="0"/>
          <w:sz w:val="22"/>
          <w:szCs w:val="22"/>
        </w:rPr>
        <w:t xml:space="preserve"> Lane</w:t>
      </w:r>
    </w:p>
    <w:p w:rsidR="00B3410B" w:rsidRDefault="00B3410B" w:rsidP="00B3410B">
      <w:pPr>
        <w:numPr>
          <w:ilvl w:val="1"/>
          <w:numId w:val="37"/>
        </w:numPr>
        <w:ind w:left="851"/>
        <w:rPr>
          <w:rFonts w:cs="Arial"/>
          <w:snapToGrid w:val="0"/>
          <w:sz w:val="22"/>
          <w:szCs w:val="22"/>
        </w:rPr>
      </w:pPr>
      <w:r>
        <w:rPr>
          <w:rFonts w:cs="Arial"/>
          <w:snapToGrid w:val="0"/>
          <w:sz w:val="22"/>
          <w:szCs w:val="22"/>
        </w:rPr>
        <w:t>The Clerk was asked to write to Bill Mo</w:t>
      </w:r>
      <w:r w:rsidR="00BD3DA4">
        <w:rPr>
          <w:rFonts w:cs="Arial"/>
          <w:snapToGrid w:val="0"/>
          <w:sz w:val="22"/>
          <w:szCs w:val="22"/>
        </w:rPr>
        <w:t>ore thanking him for cleaning</w:t>
      </w:r>
      <w:r>
        <w:rPr>
          <w:rFonts w:cs="Arial"/>
          <w:snapToGrid w:val="0"/>
          <w:sz w:val="22"/>
          <w:szCs w:val="22"/>
        </w:rPr>
        <w:t xml:space="preserve"> Old Market Lane and the clearing the drain</w:t>
      </w:r>
      <w:r w:rsidR="00BD3DA4">
        <w:rPr>
          <w:rFonts w:cs="Arial"/>
          <w:snapToGrid w:val="0"/>
          <w:sz w:val="22"/>
          <w:szCs w:val="22"/>
        </w:rPr>
        <w:t>s on Sandy Lane</w:t>
      </w:r>
      <w:r w:rsidR="0026247F">
        <w:rPr>
          <w:rFonts w:cs="Arial"/>
          <w:snapToGrid w:val="0"/>
          <w:sz w:val="22"/>
          <w:szCs w:val="22"/>
        </w:rPr>
        <w:t>.</w:t>
      </w:r>
    </w:p>
    <w:p w:rsidR="0026247F" w:rsidRDefault="0026247F" w:rsidP="00B3410B">
      <w:pPr>
        <w:numPr>
          <w:ilvl w:val="1"/>
          <w:numId w:val="37"/>
        </w:numPr>
        <w:ind w:left="851"/>
        <w:rPr>
          <w:rFonts w:cs="Arial"/>
          <w:snapToGrid w:val="0"/>
          <w:sz w:val="22"/>
          <w:szCs w:val="22"/>
        </w:rPr>
      </w:pPr>
      <w:r>
        <w:rPr>
          <w:rFonts w:cs="Arial"/>
          <w:snapToGrid w:val="0"/>
          <w:sz w:val="22"/>
          <w:szCs w:val="22"/>
        </w:rPr>
        <w:t>Thanks to L Acton for cutting up the fallen tree on Market Lane.</w:t>
      </w:r>
    </w:p>
    <w:p w:rsidR="00A46930" w:rsidRDefault="00A46930" w:rsidP="00A46930">
      <w:pPr>
        <w:ind w:left="426"/>
        <w:rPr>
          <w:rFonts w:cs="Arial"/>
          <w:snapToGrid w:val="0"/>
          <w:sz w:val="22"/>
          <w:szCs w:val="22"/>
        </w:rPr>
      </w:pPr>
    </w:p>
    <w:p w:rsidR="002C1C8D" w:rsidRDefault="002C1C8D" w:rsidP="00953B8D">
      <w:pPr>
        <w:numPr>
          <w:ilvl w:val="0"/>
          <w:numId w:val="37"/>
        </w:numPr>
        <w:tabs>
          <w:tab w:val="num" w:pos="990"/>
          <w:tab w:val="num" w:pos="1350"/>
        </w:tabs>
        <w:ind w:left="426" w:hanging="426"/>
        <w:rPr>
          <w:rFonts w:cs="Arial"/>
          <w:snapToGrid w:val="0"/>
          <w:sz w:val="22"/>
          <w:szCs w:val="22"/>
        </w:rPr>
      </w:pPr>
      <w:r>
        <w:rPr>
          <w:rFonts w:cs="Arial"/>
          <w:b/>
          <w:snapToGrid w:val="0"/>
          <w:sz w:val="22"/>
          <w:szCs w:val="22"/>
        </w:rPr>
        <w:t>Accounts and Annual Return</w:t>
      </w:r>
    </w:p>
    <w:p w:rsidR="002C1C8D" w:rsidRPr="00A70688" w:rsidRDefault="00A70688" w:rsidP="002C1C8D">
      <w:pPr>
        <w:numPr>
          <w:ilvl w:val="1"/>
          <w:numId w:val="37"/>
        </w:numPr>
        <w:tabs>
          <w:tab w:val="left" w:pos="1276"/>
        </w:tabs>
        <w:ind w:left="851"/>
        <w:rPr>
          <w:rFonts w:cs="Arial"/>
          <w:b/>
          <w:sz w:val="22"/>
          <w:szCs w:val="22"/>
        </w:rPr>
      </w:pPr>
      <w:r>
        <w:rPr>
          <w:rFonts w:cs="Arial"/>
          <w:b/>
          <w:snapToGrid w:val="0"/>
          <w:sz w:val="22"/>
          <w:szCs w:val="22"/>
        </w:rPr>
        <w:t>T</w:t>
      </w:r>
      <w:r w:rsidR="00B3410B">
        <w:rPr>
          <w:rFonts w:cs="Arial"/>
          <w:b/>
          <w:snapToGrid w:val="0"/>
          <w:sz w:val="22"/>
          <w:szCs w:val="22"/>
        </w:rPr>
        <w:t>he</w:t>
      </w:r>
      <w:r>
        <w:rPr>
          <w:rFonts w:cs="Arial"/>
          <w:b/>
          <w:snapToGrid w:val="0"/>
          <w:sz w:val="22"/>
          <w:szCs w:val="22"/>
        </w:rPr>
        <w:t xml:space="preserve"> annual accounts</w:t>
      </w:r>
      <w:r w:rsidR="00B3410B">
        <w:rPr>
          <w:rFonts w:cs="Arial"/>
          <w:b/>
          <w:snapToGrid w:val="0"/>
          <w:sz w:val="22"/>
          <w:szCs w:val="22"/>
        </w:rPr>
        <w:t xml:space="preserve"> </w:t>
      </w:r>
      <w:r w:rsidR="00B3410B">
        <w:rPr>
          <w:rFonts w:cs="Arial"/>
          <w:snapToGrid w:val="0"/>
          <w:sz w:val="22"/>
          <w:szCs w:val="22"/>
        </w:rPr>
        <w:t>were appr</w:t>
      </w:r>
      <w:r w:rsidR="00B3410B" w:rsidRPr="00B56B50">
        <w:rPr>
          <w:rFonts w:cs="Arial"/>
          <w:snapToGrid w:val="0"/>
          <w:sz w:val="22"/>
          <w:szCs w:val="22"/>
        </w:rPr>
        <w:t xml:space="preserve">oved </w:t>
      </w:r>
      <w:r w:rsidR="00B3410B">
        <w:rPr>
          <w:rFonts w:cs="Arial"/>
          <w:snapToGrid w:val="0"/>
          <w:sz w:val="22"/>
          <w:szCs w:val="22"/>
        </w:rPr>
        <w:t xml:space="preserve">for the Chairman </w:t>
      </w:r>
      <w:r w:rsidR="00D806CE">
        <w:rPr>
          <w:rFonts w:cs="Arial"/>
          <w:snapToGrid w:val="0"/>
          <w:sz w:val="22"/>
          <w:szCs w:val="22"/>
        </w:rPr>
        <w:t xml:space="preserve">and Clerk / RFO </w:t>
      </w:r>
      <w:r w:rsidR="00B3410B">
        <w:rPr>
          <w:rFonts w:cs="Arial"/>
          <w:snapToGrid w:val="0"/>
          <w:sz w:val="22"/>
          <w:szCs w:val="22"/>
        </w:rPr>
        <w:t>to sign at a later date.</w:t>
      </w:r>
    </w:p>
    <w:p w:rsidR="002C1C8D" w:rsidRPr="00A70688" w:rsidRDefault="00B3410B" w:rsidP="002C1C8D">
      <w:pPr>
        <w:numPr>
          <w:ilvl w:val="1"/>
          <w:numId w:val="37"/>
        </w:numPr>
        <w:tabs>
          <w:tab w:val="left" w:pos="1276"/>
        </w:tabs>
        <w:ind w:left="851"/>
        <w:rPr>
          <w:rFonts w:cs="Arial"/>
          <w:sz w:val="22"/>
          <w:szCs w:val="22"/>
        </w:rPr>
      </w:pPr>
      <w:r>
        <w:rPr>
          <w:rFonts w:cs="Arial"/>
          <w:snapToGrid w:val="0"/>
          <w:sz w:val="22"/>
          <w:szCs w:val="22"/>
        </w:rPr>
        <w:t>T</w:t>
      </w:r>
      <w:r w:rsidR="002C1C8D" w:rsidRPr="00005F48">
        <w:rPr>
          <w:rFonts w:cs="Arial"/>
          <w:snapToGrid w:val="0"/>
          <w:sz w:val="22"/>
          <w:szCs w:val="22"/>
        </w:rPr>
        <w:t xml:space="preserve">he </w:t>
      </w:r>
      <w:r w:rsidR="002C1C8D" w:rsidRPr="00005F48">
        <w:rPr>
          <w:rFonts w:cs="Arial"/>
          <w:b/>
          <w:snapToGrid w:val="0"/>
          <w:sz w:val="22"/>
          <w:szCs w:val="22"/>
        </w:rPr>
        <w:t xml:space="preserve">report from the Internal Auditor </w:t>
      </w:r>
      <w:r>
        <w:rPr>
          <w:rFonts w:cs="Arial"/>
          <w:snapToGrid w:val="0"/>
          <w:sz w:val="22"/>
          <w:szCs w:val="22"/>
        </w:rPr>
        <w:t xml:space="preserve">Stafford Snell was noted: </w:t>
      </w:r>
      <w:r>
        <w:rPr>
          <w:rFonts w:cs="Arial"/>
          <w:i/>
          <w:snapToGrid w:val="0"/>
          <w:sz w:val="22"/>
          <w:szCs w:val="22"/>
        </w:rPr>
        <w:t>’</w:t>
      </w:r>
      <w:r w:rsidR="0026247F">
        <w:rPr>
          <w:rFonts w:cs="Arial"/>
          <w:i/>
          <w:snapToGrid w:val="0"/>
          <w:sz w:val="22"/>
          <w:szCs w:val="22"/>
        </w:rPr>
        <w:t xml:space="preserve">I have carried out the Internal Audit of Walsingham Parish Council Accounts for the year 2019-2020 as requested. </w:t>
      </w:r>
      <w:proofErr w:type="gramStart"/>
      <w:r w:rsidR="0026247F">
        <w:rPr>
          <w:rFonts w:cs="Arial"/>
          <w:i/>
          <w:snapToGrid w:val="0"/>
          <w:sz w:val="22"/>
          <w:szCs w:val="22"/>
        </w:rPr>
        <w:t>owing</w:t>
      </w:r>
      <w:proofErr w:type="gramEnd"/>
      <w:r w:rsidR="0026247F">
        <w:rPr>
          <w:rFonts w:cs="Arial"/>
          <w:i/>
          <w:snapToGrid w:val="0"/>
          <w:sz w:val="22"/>
          <w:szCs w:val="22"/>
        </w:rPr>
        <w:t xml:space="preserve"> to the present situation it has been carried out online. This was only possible due to the excellent parish Council Website set out by Joanna and her sending me various other papers I requested. As usual I have found no problems with the account and the other Council documents.’</w:t>
      </w:r>
    </w:p>
    <w:p w:rsidR="002C1C8D" w:rsidRPr="002C1C8D" w:rsidRDefault="0026247F" w:rsidP="002C1C8D">
      <w:pPr>
        <w:numPr>
          <w:ilvl w:val="1"/>
          <w:numId w:val="37"/>
        </w:numPr>
        <w:tabs>
          <w:tab w:val="left" w:pos="1276"/>
        </w:tabs>
        <w:ind w:left="851"/>
        <w:rPr>
          <w:rFonts w:cs="Arial"/>
          <w:b/>
          <w:sz w:val="22"/>
          <w:szCs w:val="22"/>
        </w:rPr>
      </w:pPr>
      <w:r>
        <w:rPr>
          <w:rFonts w:cs="Arial"/>
          <w:b/>
          <w:snapToGrid w:val="0"/>
          <w:sz w:val="22"/>
          <w:szCs w:val="22"/>
        </w:rPr>
        <w:t>T</w:t>
      </w:r>
      <w:r w:rsidR="002C1C8D" w:rsidRPr="002C1C8D">
        <w:rPr>
          <w:rFonts w:cs="Arial"/>
          <w:b/>
          <w:snapToGrid w:val="0"/>
          <w:sz w:val="22"/>
          <w:szCs w:val="22"/>
        </w:rPr>
        <w:t xml:space="preserve">he Annual Governance and Accountability Return (AGAR): </w:t>
      </w:r>
    </w:p>
    <w:p w:rsidR="002C1C8D" w:rsidRPr="00F40231" w:rsidRDefault="002C1C8D" w:rsidP="002C1C8D">
      <w:pPr>
        <w:numPr>
          <w:ilvl w:val="2"/>
          <w:numId w:val="37"/>
        </w:numPr>
        <w:tabs>
          <w:tab w:val="left" w:pos="1276"/>
        </w:tabs>
        <w:ind w:left="1276"/>
        <w:rPr>
          <w:rFonts w:cs="Arial"/>
          <w:sz w:val="22"/>
          <w:szCs w:val="22"/>
        </w:rPr>
      </w:pPr>
      <w:r w:rsidRPr="00517E20">
        <w:rPr>
          <w:rFonts w:cs="Arial"/>
          <w:snapToGrid w:val="0"/>
          <w:sz w:val="22"/>
          <w:szCs w:val="22"/>
        </w:rPr>
        <w:t xml:space="preserve">The </w:t>
      </w:r>
      <w:r w:rsidRPr="00517E20">
        <w:rPr>
          <w:rFonts w:cs="Arial"/>
          <w:b/>
          <w:snapToGrid w:val="0"/>
          <w:sz w:val="22"/>
          <w:szCs w:val="22"/>
        </w:rPr>
        <w:t>Annual Governance Statement</w:t>
      </w:r>
      <w:r w:rsidR="008A5BA5">
        <w:rPr>
          <w:rFonts w:cs="Arial"/>
          <w:b/>
          <w:snapToGrid w:val="0"/>
          <w:sz w:val="22"/>
          <w:szCs w:val="22"/>
        </w:rPr>
        <w:t xml:space="preserve"> (Section 1)</w:t>
      </w:r>
      <w:r w:rsidR="00D806CE">
        <w:rPr>
          <w:rFonts w:cs="Arial"/>
          <w:snapToGrid w:val="0"/>
          <w:sz w:val="22"/>
          <w:szCs w:val="22"/>
        </w:rPr>
        <w:t xml:space="preserve"> was appr</w:t>
      </w:r>
      <w:r w:rsidR="00D806CE" w:rsidRPr="00B56B50">
        <w:rPr>
          <w:rFonts w:cs="Arial"/>
          <w:snapToGrid w:val="0"/>
          <w:sz w:val="22"/>
          <w:szCs w:val="22"/>
        </w:rPr>
        <w:t xml:space="preserve">oved </w:t>
      </w:r>
      <w:r w:rsidR="00D806CE">
        <w:rPr>
          <w:rFonts w:cs="Arial"/>
          <w:snapToGrid w:val="0"/>
          <w:sz w:val="22"/>
          <w:szCs w:val="22"/>
        </w:rPr>
        <w:t>for the Chairman and Clerk to sign at a later date.</w:t>
      </w:r>
    </w:p>
    <w:p w:rsidR="00D806CE" w:rsidRPr="00F40231" w:rsidRDefault="002C1C8D" w:rsidP="00D806CE">
      <w:pPr>
        <w:numPr>
          <w:ilvl w:val="2"/>
          <w:numId w:val="37"/>
        </w:numPr>
        <w:tabs>
          <w:tab w:val="left" w:pos="1276"/>
        </w:tabs>
        <w:ind w:left="1276"/>
        <w:rPr>
          <w:rFonts w:cs="Arial"/>
          <w:sz w:val="22"/>
          <w:szCs w:val="22"/>
        </w:rPr>
      </w:pPr>
      <w:r w:rsidRPr="008A5BA5">
        <w:rPr>
          <w:rFonts w:cs="Arial"/>
          <w:b/>
          <w:snapToGrid w:val="0"/>
          <w:sz w:val="22"/>
          <w:szCs w:val="22"/>
        </w:rPr>
        <w:t>Accounting Statements for 2019-20</w:t>
      </w:r>
      <w:r w:rsidR="008A5BA5" w:rsidRPr="008A5BA5">
        <w:rPr>
          <w:rFonts w:cs="Arial"/>
          <w:b/>
          <w:snapToGrid w:val="0"/>
          <w:sz w:val="22"/>
          <w:szCs w:val="22"/>
        </w:rPr>
        <w:t xml:space="preserve"> (Section 2)</w:t>
      </w:r>
      <w:r w:rsidR="00D806CE">
        <w:rPr>
          <w:rFonts w:cs="Arial"/>
          <w:b/>
          <w:snapToGrid w:val="0"/>
          <w:sz w:val="22"/>
          <w:szCs w:val="22"/>
        </w:rPr>
        <w:t xml:space="preserve"> </w:t>
      </w:r>
      <w:r w:rsidR="00D806CE">
        <w:rPr>
          <w:rFonts w:cs="Arial"/>
          <w:snapToGrid w:val="0"/>
          <w:sz w:val="22"/>
          <w:szCs w:val="22"/>
        </w:rPr>
        <w:t>was appr</w:t>
      </w:r>
      <w:r w:rsidR="00D806CE" w:rsidRPr="00B56B50">
        <w:rPr>
          <w:rFonts w:cs="Arial"/>
          <w:snapToGrid w:val="0"/>
          <w:sz w:val="22"/>
          <w:szCs w:val="22"/>
        </w:rPr>
        <w:t xml:space="preserve">oved </w:t>
      </w:r>
      <w:r w:rsidR="00D806CE">
        <w:rPr>
          <w:rFonts w:cs="Arial"/>
          <w:snapToGrid w:val="0"/>
          <w:sz w:val="22"/>
          <w:szCs w:val="22"/>
        </w:rPr>
        <w:t>for the Chairman and Clerk to sign at a later date.</w:t>
      </w:r>
    </w:p>
    <w:p w:rsidR="008A5BA5" w:rsidRPr="008A5BA5" w:rsidRDefault="00D806CE" w:rsidP="008A5BA5">
      <w:pPr>
        <w:numPr>
          <w:ilvl w:val="1"/>
          <w:numId w:val="37"/>
        </w:numPr>
        <w:tabs>
          <w:tab w:val="left" w:pos="851"/>
        </w:tabs>
        <w:ind w:left="851"/>
        <w:rPr>
          <w:rFonts w:cs="Arial"/>
          <w:sz w:val="22"/>
          <w:szCs w:val="22"/>
        </w:rPr>
      </w:pPr>
      <w:r>
        <w:rPr>
          <w:rFonts w:cs="Arial"/>
          <w:snapToGrid w:val="0"/>
          <w:sz w:val="22"/>
          <w:szCs w:val="22"/>
        </w:rPr>
        <w:t>It was noted that the following documents would</w:t>
      </w:r>
      <w:r w:rsidR="002C1C8D" w:rsidRPr="008A5BA5">
        <w:rPr>
          <w:rFonts w:cs="Arial"/>
          <w:snapToGrid w:val="0"/>
          <w:sz w:val="22"/>
          <w:szCs w:val="22"/>
        </w:rPr>
        <w:t xml:space="preserve"> be published on the website as required: </w:t>
      </w:r>
    </w:p>
    <w:p w:rsidR="00E0580C" w:rsidRDefault="002C1C8D" w:rsidP="00A70688">
      <w:pPr>
        <w:ind w:left="851"/>
        <w:rPr>
          <w:rFonts w:cs="Arial"/>
          <w:snapToGrid w:val="0"/>
          <w:sz w:val="22"/>
          <w:szCs w:val="22"/>
        </w:rPr>
      </w:pPr>
      <w:proofErr w:type="gramStart"/>
      <w:r w:rsidRPr="00517E20">
        <w:rPr>
          <w:rFonts w:cs="Arial"/>
          <w:snapToGrid w:val="0"/>
          <w:sz w:val="22"/>
          <w:szCs w:val="22"/>
        </w:rPr>
        <w:t xml:space="preserve">Annual Internal Audit Report, Section 1 (Annual Governance Statement) and Section 2 (Accounting Statements), analysis of variances, bank reconciliation, </w:t>
      </w:r>
      <w:r w:rsidR="00A70688">
        <w:rPr>
          <w:rFonts w:cs="Arial"/>
          <w:snapToGrid w:val="0"/>
          <w:sz w:val="22"/>
          <w:szCs w:val="22"/>
        </w:rPr>
        <w:t xml:space="preserve">and </w:t>
      </w:r>
      <w:r w:rsidRPr="00517E20">
        <w:rPr>
          <w:rFonts w:cs="Arial"/>
          <w:snapToGrid w:val="0"/>
          <w:sz w:val="22"/>
          <w:szCs w:val="22"/>
        </w:rPr>
        <w:t>notice of the period for the exercise of public rights.</w:t>
      </w:r>
      <w:proofErr w:type="gramEnd"/>
    </w:p>
    <w:p w:rsidR="002C1C8D" w:rsidRDefault="002C1C8D" w:rsidP="002C1C8D">
      <w:pPr>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D806CE" w:rsidP="00E0580C">
      <w:pPr>
        <w:numPr>
          <w:ilvl w:val="1"/>
          <w:numId w:val="37"/>
        </w:numPr>
        <w:ind w:left="851" w:hanging="425"/>
        <w:rPr>
          <w:rFonts w:cs="Arial"/>
          <w:b/>
          <w:sz w:val="22"/>
          <w:szCs w:val="22"/>
        </w:rPr>
      </w:pPr>
      <w:r>
        <w:rPr>
          <w:rFonts w:cs="Arial"/>
          <w:b/>
          <w:sz w:val="22"/>
          <w:szCs w:val="22"/>
        </w:rPr>
        <w:t>The following</w:t>
      </w:r>
      <w:r w:rsidR="00E0580C">
        <w:rPr>
          <w:rFonts w:cs="Arial"/>
          <w:b/>
          <w:sz w:val="22"/>
          <w:szCs w:val="22"/>
        </w:rPr>
        <w:t xml:space="preserve"> </w:t>
      </w:r>
      <w:r w:rsidR="00E0580C" w:rsidRPr="00594403">
        <w:rPr>
          <w:rFonts w:cs="Arial"/>
          <w:b/>
          <w:sz w:val="22"/>
          <w:szCs w:val="22"/>
        </w:rPr>
        <w:t>payment</w:t>
      </w:r>
      <w:r w:rsidR="00E0580C">
        <w:rPr>
          <w:rFonts w:cs="Arial"/>
          <w:b/>
          <w:sz w:val="22"/>
          <w:szCs w:val="22"/>
        </w:rPr>
        <w:t>s</w:t>
      </w:r>
      <w:r>
        <w:rPr>
          <w:rFonts w:cs="Arial"/>
          <w:b/>
          <w:sz w:val="22"/>
          <w:szCs w:val="22"/>
        </w:rPr>
        <w:t xml:space="preserve"> were approved</w:t>
      </w:r>
    </w:p>
    <w:tbl>
      <w:tblPr>
        <w:tblW w:w="9920" w:type="dxa"/>
        <w:tblInd w:w="93" w:type="dxa"/>
        <w:tblLook w:val="04A0"/>
      </w:tblPr>
      <w:tblGrid>
        <w:gridCol w:w="3417"/>
        <w:gridCol w:w="4163"/>
        <w:gridCol w:w="980"/>
        <w:gridCol w:w="1360"/>
      </w:tblGrid>
      <w:tr w:rsidR="008E2C22" w:rsidRPr="008E2C22" w:rsidTr="00D806CE">
        <w:trPr>
          <w:trHeight w:val="285"/>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2C22" w:rsidRPr="008E2C22" w:rsidRDefault="00376A34" w:rsidP="008E2C22">
            <w:pPr>
              <w:rPr>
                <w:rFonts w:cs="Arial"/>
                <w:sz w:val="22"/>
                <w:szCs w:val="22"/>
                <w:lang w:eastAsia="zh-CN"/>
              </w:rPr>
            </w:pPr>
            <w:r>
              <w:rPr>
                <w:rFonts w:cs="Arial"/>
                <w:sz w:val="22"/>
                <w:szCs w:val="22"/>
                <w:lang w:eastAsia="zh-CN"/>
              </w:rPr>
              <w:t>Indigo Waste Servi</w:t>
            </w:r>
            <w:r w:rsidR="008E2C22" w:rsidRPr="008E2C22">
              <w:rPr>
                <w:rFonts w:cs="Arial"/>
                <w:sz w:val="22"/>
                <w:szCs w:val="22"/>
                <w:lang w:eastAsia="zh-CN"/>
              </w:rPr>
              <w:t>ces Ltd</w:t>
            </w:r>
          </w:p>
        </w:tc>
        <w:tc>
          <w:tcPr>
            <w:tcW w:w="4163" w:type="dxa"/>
            <w:tcBorders>
              <w:top w:val="single" w:sz="4" w:space="0" w:color="auto"/>
              <w:left w:val="nil"/>
              <w:bottom w:val="single" w:sz="4" w:space="0" w:color="auto"/>
              <w:right w:val="single" w:sz="4" w:space="0" w:color="auto"/>
            </w:tcBorders>
            <w:shd w:val="clear" w:color="auto" w:fill="auto"/>
            <w:noWrap/>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emptying bottle bank (Jan - March)</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8E2C22" w:rsidRPr="008E2C22" w:rsidRDefault="008E2C22" w:rsidP="008E2C22">
            <w:pPr>
              <w:jc w:val="center"/>
              <w:rPr>
                <w:rFonts w:cs="Arial"/>
                <w:sz w:val="22"/>
                <w:szCs w:val="22"/>
                <w:lang w:eastAsia="zh-CN"/>
              </w:rPr>
            </w:pPr>
            <w:r w:rsidRPr="008E2C22">
              <w:rPr>
                <w:rFonts w:cs="Arial"/>
                <w:sz w:val="22"/>
                <w:szCs w:val="22"/>
                <w:lang w:eastAsia="zh-CN"/>
              </w:rPr>
              <w:t>101395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8E2C22" w:rsidRPr="008E2C22" w:rsidRDefault="008E2C22" w:rsidP="008E2C22">
            <w:pPr>
              <w:jc w:val="right"/>
              <w:rPr>
                <w:rFonts w:cs="Arial"/>
                <w:sz w:val="22"/>
                <w:szCs w:val="22"/>
                <w:lang w:eastAsia="zh-CN"/>
              </w:rPr>
            </w:pPr>
            <w:r w:rsidRPr="008E2C22">
              <w:rPr>
                <w:rFonts w:cs="Arial"/>
                <w:sz w:val="22"/>
                <w:szCs w:val="22"/>
                <w:lang w:eastAsia="zh-CN"/>
              </w:rPr>
              <w:t>£30.60</w:t>
            </w:r>
          </w:p>
        </w:tc>
      </w:tr>
      <w:tr w:rsidR="008E2C22" w:rsidRPr="008E2C22" w:rsidTr="00D806CE">
        <w:trPr>
          <w:trHeight w:val="213"/>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Norfolk Assoc of Local Councils</w:t>
            </w:r>
          </w:p>
        </w:tc>
        <w:tc>
          <w:tcPr>
            <w:tcW w:w="4163"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annual subs</w:t>
            </w:r>
          </w:p>
        </w:tc>
        <w:tc>
          <w:tcPr>
            <w:tcW w:w="980"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jc w:val="center"/>
              <w:rPr>
                <w:rFonts w:cs="Arial"/>
                <w:sz w:val="22"/>
                <w:szCs w:val="22"/>
                <w:lang w:eastAsia="zh-CN"/>
              </w:rPr>
            </w:pPr>
            <w:r w:rsidRPr="008E2C22">
              <w:rPr>
                <w:rFonts w:cs="Arial"/>
                <w:sz w:val="22"/>
                <w:szCs w:val="22"/>
                <w:lang w:eastAsia="zh-CN"/>
              </w:rPr>
              <w:t>101396</w:t>
            </w:r>
          </w:p>
        </w:tc>
        <w:tc>
          <w:tcPr>
            <w:tcW w:w="1360" w:type="dxa"/>
            <w:tcBorders>
              <w:top w:val="nil"/>
              <w:left w:val="nil"/>
              <w:bottom w:val="nil"/>
              <w:right w:val="single" w:sz="4" w:space="0" w:color="auto"/>
            </w:tcBorders>
            <w:shd w:val="clear" w:color="auto" w:fill="auto"/>
            <w:noWrap/>
            <w:vAlign w:val="bottom"/>
            <w:hideMark/>
          </w:tcPr>
          <w:p w:rsidR="008E2C22" w:rsidRPr="008E2C22" w:rsidRDefault="008E2C22" w:rsidP="008E2C22">
            <w:pPr>
              <w:jc w:val="right"/>
              <w:rPr>
                <w:rFonts w:cs="Arial"/>
                <w:sz w:val="22"/>
                <w:szCs w:val="22"/>
                <w:lang w:eastAsia="zh-CN"/>
              </w:rPr>
            </w:pPr>
            <w:r w:rsidRPr="008E2C22">
              <w:rPr>
                <w:rFonts w:cs="Arial"/>
                <w:sz w:val="22"/>
                <w:szCs w:val="22"/>
                <w:lang w:eastAsia="zh-CN"/>
              </w:rPr>
              <w:t>£177.96</w:t>
            </w:r>
          </w:p>
        </w:tc>
      </w:tr>
      <w:tr w:rsidR="008E2C22" w:rsidRPr="008E2C22" w:rsidTr="00D806CE">
        <w:trPr>
          <w:trHeight w:val="28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LA Whitmore &amp; Son</w:t>
            </w:r>
          </w:p>
        </w:tc>
        <w:tc>
          <w:tcPr>
            <w:tcW w:w="4163" w:type="dxa"/>
            <w:tcBorders>
              <w:top w:val="nil"/>
              <w:left w:val="nil"/>
              <w:bottom w:val="single" w:sz="4" w:space="0" w:color="auto"/>
              <w:right w:val="single" w:sz="4" w:space="0" w:color="auto"/>
            </w:tcBorders>
            <w:shd w:val="clear" w:color="auto" w:fill="auto"/>
            <w:noWrap/>
            <w:vAlign w:val="bottom"/>
            <w:hideMark/>
          </w:tcPr>
          <w:p w:rsidR="008E2C22" w:rsidRPr="008E2C22" w:rsidRDefault="00D806CE" w:rsidP="00D806CE">
            <w:pPr>
              <w:rPr>
                <w:rFonts w:cs="Arial"/>
                <w:sz w:val="22"/>
                <w:szCs w:val="22"/>
                <w:lang w:eastAsia="zh-CN"/>
              </w:rPr>
            </w:pPr>
            <w:r>
              <w:rPr>
                <w:rFonts w:cs="Arial"/>
                <w:sz w:val="22"/>
                <w:szCs w:val="22"/>
                <w:lang w:eastAsia="zh-CN"/>
              </w:rPr>
              <w:t>repairing lights &amp;</w:t>
            </w:r>
            <w:r w:rsidR="008E2C22" w:rsidRPr="008E2C22">
              <w:rPr>
                <w:rFonts w:cs="Arial"/>
                <w:sz w:val="22"/>
                <w:szCs w:val="22"/>
                <w:lang w:eastAsia="zh-CN"/>
              </w:rPr>
              <w:t xml:space="preserve"> disconnecting fan  VH</w:t>
            </w:r>
          </w:p>
        </w:tc>
        <w:tc>
          <w:tcPr>
            <w:tcW w:w="980"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jc w:val="center"/>
              <w:rPr>
                <w:rFonts w:cs="Arial"/>
                <w:sz w:val="22"/>
                <w:szCs w:val="22"/>
                <w:lang w:eastAsia="zh-CN"/>
              </w:rPr>
            </w:pPr>
            <w:r w:rsidRPr="008E2C22">
              <w:rPr>
                <w:rFonts w:cs="Arial"/>
                <w:sz w:val="22"/>
                <w:szCs w:val="22"/>
                <w:lang w:eastAsia="zh-CN"/>
              </w:rPr>
              <w:t>101397</w:t>
            </w:r>
          </w:p>
        </w:tc>
        <w:tc>
          <w:tcPr>
            <w:tcW w:w="1360" w:type="dxa"/>
            <w:tcBorders>
              <w:top w:val="single" w:sz="4" w:space="0" w:color="auto"/>
              <w:left w:val="nil"/>
              <w:bottom w:val="nil"/>
              <w:right w:val="single" w:sz="4" w:space="0" w:color="auto"/>
            </w:tcBorders>
            <w:shd w:val="clear" w:color="auto" w:fill="auto"/>
            <w:noWrap/>
            <w:vAlign w:val="bottom"/>
            <w:hideMark/>
          </w:tcPr>
          <w:p w:rsidR="008E2C22" w:rsidRPr="008E2C22" w:rsidRDefault="008E2C22" w:rsidP="008E2C22">
            <w:pPr>
              <w:jc w:val="right"/>
              <w:rPr>
                <w:rFonts w:cs="Arial"/>
                <w:sz w:val="22"/>
                <w:szCs w:val="22"/>
                <w:lang w:eastAsia="zh-CN"/>
              </w:rPr>
            </w:pPr>
            <w:r w:rsidRPr="008E2C22">
              <w:rPr>
                <w:rFonts w:cs="Arial"/>
                <w:sz w:val="22"/>
                <w:szCs w:val="22"/>
                <w:lang w:eastAsia="zh-CN"/>
              </w:rPr>
              <w:t>£150.00</w:t>
            </w:r>
          </w:p>
        </w:tc>
      </w:tr>
      <w:tr w:rsidR="008E2C22" w:rsidRPr="008E2C22" w:rsidTr="00D806CE">
        <w:trPr>
          <w:trHeight w:val="28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Joanna Otte</w:t>
            </w:r>
          </w:p>
        </w:tc>
        <w:tc>
          <w:tcPr>
            <w:tcW w:w="4163" w:type="dxa"/>
            <w:tcBorders>
              <w:top w:val="nil"/>
              <w:left w:val="nil"/>
              <w:bottom w:val="single" w:sz="4" w:space="0" w:color="auto"/>
              <w:right w:val="single" w:sz="4" w:space="0" w:color="auto"/>
            </w:tcBorders>
            <w:shd w:val="clear" w:color="auto" w:fill="auto"/>
            <w:noWrap/>
            <w:vAlign w:val="bottom"/>
            <w:hideMark/>
          </w:tcPr>
          <w:p w:rsidR="008E2C22" w:rsidRPr="008E2C22" w:rsidRDefault="00F90C10" w:rsidP="008E2C22">
            <w:pPr>
              <w:rPr>
                <w:rFonts w:cs="Arial"/>
                <w:sz w:val="22"/>
                <w:szCs w:val="22"/>
                <w:lang w:eastAsia="zh-CN"/>
              </w:rPr>
            </w:pPr>
            <w:r w:rsidRPr="008E2C22">
              <w:rPr>
                <w:rFonts w:cs="Arial"/>
                <w:sz w:val="22"/>
                <w:szCs w:val="22"/>
                <w:lang w:eastAsia="zh-CN"/>
              </w:rPr>
              <w:t>E</w:t>
            </w:r>
            <w:r w:rsidR="008E2C22" w:rsidRPr="008E2C22">
              <w:rPr>
                <w:rFonts w:cs="Arial"/>
                <w:sz w:val="22"/>
                <w:szCs w:val="22"/>
                <w:lang w:eastAsia="zh-CN"/>
              </w:rPr>
              <w:t>xpenses</w:t>
            </w:r>
          </w:p>
        </w:tc>
        <w:tc>
          <w:tcPr>
            <w:tcW w:w="980"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jc w:val="center"/>
              <w:rPr>
                <w:rFonts w:cs="Arial"/>
                <w:sz w:val="22"/>
                <w:szCs w:val="22"/>
                <w:lang w:eastAsia="zh-CN"/>
              </w:rPr>
            </w:pPr>
            <w:r w:rsidRPr="008E2C22">
              <w:rPr>
                <w:rFonts w:cs="Arial"/>
                <w:sz w:val="22"/>
                <w:szCs w:val="22"/>
                <w:lang w:eastAsia="zh-CN"/>
              </w:rPr>
              <w:t>101398</w:t>
            </w:r>
          </w:p>
        </w:tc>
        <w:tc>
          <w:tcPr>
            <w:tcW w:w="1360" w:type="dxa"/>
            <w:tcBorders>
              <w:top w:val="single" w:sz="4" w:space="0" w:color="auto"/>
              <w:left w:val="nil"/>
              <w:bottom w:val="nil"/>
              <w:right w:val="single" w:sz="4" w:space="0" w:color="auto"/>
            </w:tcBorders>
            <w:shd w:val="clear" w:color="auto" w:fill="auto"/>
            <w:noWrap/>
            <w:vAlign w:val="bottom"/>
            <w:hideMark/>
          </w:tcPr>
          <w:p w:rsidR="008E2C22" w:rsidRPr="008E2C22" w:rsidRDefault="008E2C22" w:rsidP="008E2C22">
            <w:pPr>
              <w:jc w:val="right"/>
              <w:rPr>
                <w:rFonts w:cs="Arial"/>
                <w:sz w:val="22"/>
                <w:szCs w:val="22"/>
                <w:lang w:eastAsia="zh-CN"/>
              </w:rPr>
            </w:pPr>
            <w:r w:rsidRPr="008E2C22">
              <w:rPr>
                <w:rFonts w:cs="Arial"/>
                <w:sz w:val="22"/>
                <w:szCs w:val="22"/>
                <w:lang w:eastAsia="zh-CN"/>
              </w:rPr>
              <w:t>£46.04</w:t>
            </w:r>
          </w:p>
        </w:tc>
      </w:tr>
      <w:tr w:rsidR="008E2C22" w:rsidRPr="008E2C22" w:rsidTr="00D806CE">
        <w:trPr>
          <w:trHeight w:val="28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K&amp;M Lighting Services Ltd</w:t>
            </w:r>
          </w:p>
        </w:tc>
        <w:tc>
          <w:tcPr>
            <w:tcW w:w="4163" w:type="dxa"/>
            <w:tcBorders>
              <w:top w:val="nil"/>
              <w:left w:val="nil"/>
              <w:bottom w:val="single" w:sz="4" w:space="0" w:color="auto"/>
              <w:right w:val="single" w:sz="4" w:space="0" w:color="auto"/>
            </w:tcBorders>
            <w:shd w:val="clear" w:color="auto" w:fill="auto"/>
            <w:noWrap/>
            <w:vAlign w:val="bottom"/>
            <w:hideMark/>
          </w:tcPr>
          <w:p w:rsidR="008E2C22" w:rsidRPr="008E2C22" w:rsidRDefault="001A0EDE" w:rsidP="008E2C22">
            <w:pPr>
              <w:rPr>
                <w:rFonts w:cs="Arial"/>
                <w:sz w:val="22"/>
                <w:szCs w:val="22"/>
                <w:lang w:eastAsia="zh-CN"/>
              </w:rPr>
            </w:pPr>
            <w:r>
              <w:rPr>
                <w:rFonts w:cs="Arial"/>
                <w:sz w:val="22"/>
                <w:szCs w:val="22"/>
                <w:lang w:eastAsia="zh-CN"/>
              </w:rPr>
              <w:t>new</w:t>
            </w:r>
            <w:r w:rsidR="00634EA5">
              <w:rPr>
                <w:rFonts w:cs="Arial"/>
                <w:sz w:val="22"/>
                <w:szCs w:val="22"/>
                <w:lang w:eastAsia="zh-CN"/>
              </w:rPr>
              <w:t xml:space="preserve"> brack</w:t>
            </w:r>
            <w:r>
              <w:rPr>
                <w:rFonts w:cs="Arial"/>
                <w:sz w:val="22"/>
                <w:szCs w:val="22"/>
                <w:lang w:eastAsia="zh-CN"/>
              </w:rPr>
              <w:t>et &amp; re-fit</w:t>
            </w:r>
            <w:r w:rsidR="008E2C22" w:rsidRPr="008E2C22">
              <w:rPr>
                <w:rFonts w:cs="Arial"/>
                <w:sz w:val="22"/>
                <w:szCs w:val="22"/>
                <w:lang w:eastAsia="zh-CN"/>
              </w:rPr>
              <w:t xml:space="preserve"> existing lantern</w:t>
            </w:r>
          </w:p>
        </w:tc>
        <w:tc>
          <w:tcPr>
            <w:tcW w:w="980"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jc w:val="center"/>
              <w:rPr>
                <w:rFonts w:cs="Arial"/>
                <w:sz w:val="22"/>
                <w:szCs w:val="22"/>
                <w:lang w:eastAsia="zh-CN"/>
              </w:rPr>
            </w:pPr>
            <w:r w:rsidRPr="008E2C22">
              <w:rPr>
                <w:rFonts w:cs="Arial"/>
                <w:sz w:val="22"/>
                <w:szCs w:val="22"/>
                <w:lang w:eastAsia="zh-CN"/>
              </w:rPr>
              <w:t>101399</w:t>
            </w:r>
          </w:p>
        </w:tc>
        <w:tc>
          <w:tcPr>
            <w:tcW w:w="1360" w:type="dxa"/>
            <w:tcBorders>
              <w:top w:val="single" w:sz="4" w:space="0" w:color="auto"/>
              <w:left w:val="nil"/>
              <w:bottom w:val="nil"/>
              <w:right w:val="single" w:sz="4" w:space="0" w:color="auto"/>
            </w:tcBorders>
            <w:shd w:val="clear" w:color="auto" w:fill="auto"/>
            <w:noWrap/>
            <w:vAlign w:val="bottom"/>
            <w:hideMark/>
          </w:tcPr>
          <w:p w:rsidR="008E2C22" w:rsidRPr="008E2C22" w:rsidRDefault="008E2C22" w:rsidP="008E2C22">
            <w:pPr>
              <w:jc w:val="right"/>
              <w:rPr>
                <w:rFonts w:cs="Arial"/>
                <w:sz w:val="22"/>
                <w:szCs w:val="22"/>
                <w:lang w:eastAsia="zh-CN"/>
              </w:rPr>
            </w:pPr>
            <w:r w:rsidRPr="008E2C22">
              <w:rPr>
                <w:rFonts w:cs="Arial"/>
                <w:sz w:val="22"/>
                <w:szCs w:val="22"/>
                <w:lang w:eastAsia="zh-CN"/>
              </w:rPr>
              <w:t>£96.00</w:t>
            </w:r>
          </w:p>
        </w:tc>
      </w:tr>
      <w:tr w:rsidR="008E2C22" w:rsidRPr="008E2C22" w:rsidTr="00D806CE">
        <w:trPr>
          <w:trHeight w:val="300"/>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Stafford Snell</w:t>
            </w:r>
          </w:p>
        </w:tc>
        <w:tc>
          <w:tcPr>
            <w:tcW w:w="4163"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rPr>
                <w:rFonts w:cs="Arial"/>
                <w:sz w:val="22"/>
                <w:szCs w:val="22"/>
                <w:lang w:eastAsia="zh-CN"/>
              </w:rPr>
            </w:pPr>
            <w:r w:rsidRPr="008E2C22">
              <w:rPr>
                <w:rFonts w:cs="Arial"/>
                <w:sz w:val="22"/>
                <w:szCs w:val="22"/>
                <w:lang w:eastAsia="zh-CN"/>
              </w:rPr>
              <w:t>internal audit</w:t>
            </w:r>
          </w:p>
        </w:tc>
        <w:tc>
          <w:tcPr>
            <w:tcW w:w="980" w:type="dxa"/>
            <w:tcBorders>
              <w:top w:val="nil"/>
              <w:left w:val="nil"/>
              <w:bottom w:val="single" w:sz="4" w:space="0" w:color="auto"/>
              <w:right w:val="single" w:sz="4" w:space="0" w:color="auto"/>
            </w:tcBorders>
            <w:shd w:val="clear" w:color="auto" w:fill="auto"/>
            <w:noWrap/>
            <w:vAlign w:val="bottom"/>
            <w:hideMark/>
          </w:tcPr>
          <w:p w:rsidR="008E2C22" w:rsidRPr="008E2C22" w:rsidRDefault="008E2C22" w:rsidP="008E2C22">
            <w:pPr>
              <w:jc w:val="center"/>
              <w:rPr>
                <w:rFonts w:cs="Arial"/>
                <w:sz w:val="22"/>
                <w:szCs w:val="22"/>
                <w:lang w:eastAsia="zh-CN"/>
              </w:rPr>
            </w:pPr>
            <w:r w:rsidRPr="008E2C22">
              <w:rPr>
                <w:rFonts w:cs="Arial"/>
                <w:sz w:val="22"/>
                <w:szCs w:val="22"/>
                <w:lang w:eastAsia="zh-CN"/>
              </w:rPr>
              <w:t>101400</w:t>
            </w:r>
          </w:p>
        </w:tc>
        <w:tc>
          <w:tcPr>
            <w:tcW w:w="1360" w:type="dxa"/>
            <w:tcBorders>
              <w:top w:val="single" w:sz="4" w:space="0" w:color="auto"/>
              <w:left w:val="nil"/>
              <w:bottom w:val="single" w:sz="8" w:space="0" w:color="auto"/>
              <w:right w:val="single" w:sz="4" w:space="0" w:color="auto"/>
            </w:tcBorders>
            <w:shd w:val="clear" w:color="auto" w:fill="auto"/>
            <w:noWrap/>
            <w:vAlign w:val="bottom"/>
            <w:hideMark/>
          </w:tcPr>
          <w:p w:rsidR="008E2C22" w:rsidRPr="008E2C22" w:rsidRDefault="008E2C22" w:rsidP="008E2C22">
            <w:pPr>
              <w:jc w:val="right"/>
              <w:rPr>
                <w:rFonts w:cs="Arial"/>
                <w:sz w:val="22"/>
                <w:szCs w:val="22"/>
                <w:lang w:eastAsia="zh-CN"/>
              </w:rPr>
            </w:pPr>
            <w:r w:rsidRPr="008E2C22">
              <w:rPr>
                <w:rFonts w:cs="Arial"/>
                <w:sz w:val="22"/>
                <w:szCs w:val="22"/>
                <w:lang w:eastAsia="zh-CN"/>
              </w:rPr>
              <w:t>£20.00</w:t>
            </w:r>
          </w:p>
        </w:tc>
      </w:tr>
    </w:tbl>
    <w:p w:rsidR="00E0580C" w:rsidRDefault="00E0580C" w:rsidP="00E0580C">
      <w:pPr>
        <w:pStyle w:val="ListParagraph"/>
        <w:rPr>
          <w:rFonts w:cs="Arial"/>
          <w:b/>
          <w:sz w:val="22"/>
          <w:szCs w:val="22"/>
        </w:rPr>
      </w:pPr>
    </w:p>
    <w:p w:rsidR="006731C8" w:rsidRDefault="006731C8" w:rsidP="006731C8">
      <w:pPr>
        <w:numPr>
          <w:ilvl w:val="0"/>
          <w:numId w:val="37"/>
        </w:numPr>
        <w:tabs>
          <w:tab w:val="num" w:pos="990"/>
          <w:tab w:val="num" w:pos="1350"/>
        </w:tabs>
        <w:ind w:left="426" w:hanging="426"/>
        <w:rPr>
          <w:rFonts w:cs="Arial"/>
          <w:b/>
          <w:sz w:val="22"/>
          <w:szCs w:val="22"/>
        </w:rPr>
      </w:pPr>
      <w:r>
        <w:rPr>
          <w:rFonts w:cs="Arial"/>
          <w:b/>
          <w:sz w:val="22"/>
          <w:szCs w:val="22"/>
        </w:rPr>
        <w:t xml:space="preserve">Response to </w:t>
      </w:r>
      <w:proofErr w:type="spellStart"/>
      <w:r>
        <w:rPr>
          <w:rFonts w:cs="Arial"/>
          <w:b/>
          <w:sz w:val="22"/>
          <w:szCs w:val="22"/>
        </w:rPr>
        <w:t>Coronavirus</w:t>
      </w:r>
      <w:proofErr w:type="spellEnd"/>
      <w:r>
        <w:rPr>
          <w:rFonts w:cs="Arial"/>
          <w:b/>
          <w:sz w:val="22"/>
          <w:szCs w:val="22"/>
        </w:rPr>
        <w:t xml:space="preserve"> crisis</w:t>
      </w:r>
    </w:p>
    <w:p w:rsidR="006731C8" w:rsidRPr="00D806CE" w:rsidRDefault="00D806CE" w:rsidP="006731C8">
      <w:pPr>
        <w:numPr>
          <w:ilvl w:val="1"/>
          <w:numId w:val="37"/>
        </w:numPr>
        <w:ind w:left="851"/>
        <w:rPr>
          <w:rFonts w:cs="Arial"/>
          <w:b/>
          <w:sz w:val="22"/>
          <w:szCs w:val="22"/>
        </w:rPr>
      </w:pPr>
      <w:r>
        <w:rPr>
          <w:rFonts w:cs="Arial"/>
          <w:sz w:val="22"/>
          <w:szCs w:val="22"/>
        </w:rPr>
        <w:t>It was</w:t>
      </w:r>
      <w:r w:rsidR="006731C8">
        <w:rPr>
          <w:rFonts w:cs="Arial"/>
          <w:sz w:val="22"/>
          <w:szCs w:val="22"/>
        </w:rPr>
        <w:t xml:space="preserve"> note</w:t>
      </w:r>
      <w:r>
        <w:rPr>
          <w:rFonts w:cs="Arial"/>
          <w:sz w:val="22"/>
          <w:szCs w:val="22"/>
        </w:rPr>
        <w:t>d</w:t>
      </w:r>
      <w:r w:rsidR="006731C8">
        <w:rPr>
          <w:rFonts w:cs="Arial"/>
          <w:sz w:val="22"/>
          <w:szCs w:val="22"/>
        </w:rPr>
        <w:t xml:space="preserve"> that volunteers from the Walsingham Branch of the Royal British Legion and Parish Councillors set up a Good Neighbours group to help and support the vulnerable, elderly and those self-isolating. A leaflet was delivered to all households in Great and Little Walsingham with contact telephone numbers for the Good Neighbours, a list of local shops which could provide home delivery, and contact details for a ‘meals on wheels’ service from the Shrines</w:t>
      </w:r>
      <w:r>
        <w:rPr>
          <w:rFonts w:cs="Arial"/>
          <w:sz w:val="22"/>
          <w:szCs w:val="22"/>
        </w:rPr>
        <w:t xml:space="preserve"> (during the first few weeks)</w:t>
      </w:r>
      <w:r w:rsidR="006731C8">
        <w:rPr>
          <w:rFonts w:cs="Arial"/>
          <w:sz w:val="22"/>
          <w:szCs w:val="22"/>
        </w:rPr>
        <w:t xml:space="preserve">. In order to keep people informed and connected a new email was set up for the Good Neighbours, and a </w:t>
      </w:r>
      <w:proofErr w:type="spellStart"/>
      <w:r w:rsidR="006731C8">
        <w:rPr>
          <w:rFonts w:cs="Arial"/>
          <w:sz w:val="22"/>
          <w:szCs w:val="22"/>
        </w:rPr>
        <w:t>WhatsApp</w:t>
      </w:r>
      <w:proofErr w:type="spellEnd"/>
      <w:r w:rsidR="006731C8">
        <w:rPr>
          <w:rFonts w:cs="Arial"/>
          <w:sz w:val="22"/>
          <w:szCs w:val="22"/>
        </w:rPr>
        <w:t xml:space="preserve"> group was formed and information was uploaded to the website as it came in.</w:t>
      </w:r>
      <w:r>
        <w:rPr>
          <w:rFonts w:cs="Arial"/>
          <w:sz w:val="22"/>
          <w:szCs w:val="22"/>
        </w:rPr>
        <w:t xml:space="preserve"> </w:t>
      </w:r>
      <w:proofErr w:type="spellStart"/>
      <w:r>
        <w:rPr>
          <w:rFonts w:cs="Arial"/>
          <w:sz w:val="22"/>
          <w:szCs w:val="22"/>
        </w:rPr>
        <w:t>Morrisons</w:t>
      </w:r>
      <w:proofErr w:type="spellEnd"/>
      <w:r>
        <w:rPr>
          <w:rFonts w:cs="Arial"/>
          <w:sz w:val="22"/>
          <w:szCs w:val="22"/>
        </w:rPr>
        <w:t xml:space="preserve"> have been delivering food boxes to old and vulnerable.</w:t>
      </w:r>
    </w:p>
    <w:p w:rsidR="00D806CE" w:rsidRPr="00D806CE" w:rsidRDefault="00D806CE" w:rsidP="006731C8">
      <w:pPr>
        <w:numPr>
          <w:ilvl w:val="1"/>
          <w:numId w:val="37"/>
        </w:numPr>
        <w:ind w:left="851"/>
        <w:rPr>
          <w:rFonts w:cs="Arial"/>
          <w:b/>
          <w:sz w:val="22"/>
          <w:szCs w:val="22"/>
        </w:rPr>
      </w:pPr>
      <w:r>
        <w:rPr>
          <w:rFonts w:cs="Arial"/>
          <w:sz w:val="22"/>
          <w:szCs w:val="22"/>
        </w:rPr>
        <w:t xml:space="preserve">Thanks to Clare for setting up the Good Neighbours and </w:t>
      </w:r>
      <w:proofErr w:type="spellStart"/>
      <w:r>
        <w:rPr>
          <w:rFonts w:cs="Arial"/>
          <w:sz w:val="22"/>
          <w:szCs w:val="22"/>
        </w:rPr>
        <w:t>WhatsApp</w:t>
      </w:r>
      <w:proofErr w:type="spellEnd"/>
      <w:r>
        <w:rPr>
          <w:rFonts w:cs="Arial"/>
          <w:sz w:val="22"/>
          <w:szCs w:val="22"/>
        </w:rPr>
        <w:t xml:space="preserve"> and to all those who are helping us get through this difficulty time.</w:t>
      </w:r>
    </w:p>
    <w:p w:rsidR="00D806CE" w:rsidRPr="00E217D1" w:rsidRDefault="00D806CE" w:rsidP="006731C8">
      <w:pPr>
        <w:numPr>
          <w:ilvl w:val="1"/>
          <w:numId w:val="37"/>
        </w:numPr>
        <w:ind w:left="851"/>
        <w:rPr>
          <w:rFonts w:cs="Arial"/>
          <w:b/>
          <w:sz w:val="22"/>
          <w:szCs w:val="22"/>
        </w:rPr>
      </w:pPr>
      <w:r>
        <w:rPr>
          <w:rFonts w:cs="Arial"/>
          <w:sz w:val="22"/>
          <w:szCs w:val="22"/>
        </w:rPr>
        <w:t>A question was raised about support for families with younger children. It was noted that the Primary School are keeping in touch with parents, providing homework, and vouchers for free school meals. It was not really clear if families had enough technology for children.</w:t>
      </w:r>
    </w:p>
    <w:p w:rsidR="00E217D1" w:rsidRPr="00005F48" w:rsidRDefault="00D806CE" w:rsidP="00E217D1">
      <w:pPr>
        <w:numPr>
          <w:ilvl w:val="1"/>
          <w:numId w:val="37"/>
        </w:numPr>
        <w:ind w:left="851"/>
        <w:rPr>
          <w:rFonts w:cs="Arial"/>
          <w:b/>
          <w:sz w:val="22"/>
          <w:szCs w:val="22"/>
        </w:rPr>
      </w:pPr>
      <w:r>
        <w:rPr>
          <w:rFonts w:cs="Arial"/>
          <w:sz w:val="22"/>
          <w:szCs w:val="22"/>
        </w:rPr>
        <w:t>It was</w:t>
      </w:r>
      <w:r w:rsidR="00E217D1">
        <w:rPr>
          <w:rFonts w:cs="Arial"/>
          <w:sz w:val="22"/>
          <w:szCs w:val="22"/>
        </w:rPr>
        <w:t xml:space="preserve"> note</w:t>
      </w:r>
      <w:r>
        <w:rPr>
          <w:rFonts w:cs="Arial"/>
          <w:sz w:val="22"/>
          <w:szCs w:val="22"/>
        </w:rPr>
        <w:t>d that notices had been</w:t>
      </w:r>
      <w:r w:rsidR="00E217D1">
        <w:rPr>
          <w:rFonts w:cs="Arial"/>
          <w:sz w:val="22"/>
          <w:szCs w:val="22"/>
        </w:rPr>
        <w:t xml:space="preserve"> put up at the entrances </w:t>
      </w:r>
      <w:r>
        <w:rPr>
          <w:rFonts w:cs="Arial"/>
          <w:sz w:val="22"/>
          <w:szCs w:val="22"/>
        </w:rPr>
        <w:t>to</w:t>
      </w:r>
      <w:r w:rsidR="00E217D1">
        <w:rPr>
          <w:rFonts w:cs="Arial"/>
          <w:sz w:val="22"/>
          <w:szCs w:val="22"/>
        </w:rPr>
        <w:t xml:space="preserve"> the Recreation Ground </w:t>
      </w:r>
      <w:r>
        <w:rPr>
          <w:rFonts w:cs="Arial"/>
          <w:sz w:val="22"/>
          <w:szCs w:val="22"/>
        </w:rPr>
        <w:t xml:space="preserve">stating that it was </w:t>
      </w:r>
      <w:r w:rsidR="00E217D1">
        <w:rPr>
          <w:rFonts w:cs="Arial"/>
          <w:sz w:val="22"/>
          <w:szCs w:val="22"/>
        </w:rPr>
        <w:t>closed.</w:t>
      </w:r>
    </w:p>
    <w:p w:rsidR="006731C8" w:rsidRPr="006731C8" w:rsidRDefault="00D806CE" w:rsidP="006731C8">
      <w:pPr>
        <w:numPr>
          <w:ilvl w:val="1"/>
          <w:numId w:val="37"/>
        </w:numPr>
        <w:ind w:left="851"/>
        <w:rPr>
          <w:rFonts w:cs="Arial"/>
          <w:b/>
          <w:sz w:val="22"/>
          <w:szCs w:val="22"/>
        </w:rPr>
      </w:pPr>
      <w:r>
        <w:rPr>
          <w:rFonts w:cs="Arial"/>
          <w:b/>
          <w:sz w:val="22"/>
          <w:szCs w:val="22"/>
        </w:rPr>
        <w:t>Safeguarding Guidance was</w:t>
      </w:r>
      <w:r w:rsidR="006731C8" w:rsidRPr="006731C8">
        <w:rPr>
          <w:rFonts w:cs="Arial"/>
          <w:b/>
          <w:sz w:val="22"/>
          <w:szCs w:val="22"/>
        </w:rPr>
        <w:t xml:space="preserve"> formally adopted </w:t>
      </w:r>
    </w:p>
    <w:p w:rsidR="00E217D1" w:rsidRDefault="00E217D1" w:rsidP="00E217D1">
      <w:pPr>
        <w:ind w:left="851"/>
        <w:rPr>
          <w:rFonts w:cs="Arial"/>
          <w:b/>
          <w:sz w:val="22"/>
          <w:szCs w:val="22"/>
        </w:rPr>
      </w:pPr>
    </w:p>
    <w:p w:rsidR="00590CF3" w:rsidRPr="008A5BA5" w:rsidRDefault="00590CF3" w:rsidP="002C1C8D">
      <w:pPr>
        <w:numPr>
          <w:ilvl w:val="0"/>
          <w:numId w:val="37"/>
        </w:numPr>
        <w:tabs>
          <w:tab w:val="num" w:pos="990"/>
          <w:tab w:val="num" w:pos="1350"/>
        </w:tabs>
        <w:ind w:left="426" w:hanging="426"/>
        <w:rPr>
          <w:rFonts w:cs="Arial"/>
          <w:b/>
          <w:sz w:val="22"/>
          <w:szCs w:val="22"/>
        </w:rPr>
      </w:pPr>
      <w:r w:rsidRPr="008A5BA5">
        <w:rPr>
          <w:rFonts w:cs="Arial"/>
          <w:b/>
          <w:sz w:val="22"/>
          <w:szCs w:val="22"/>
        </w:rPr>
        <w:t>Parish Partnership Scheme</w:t>
      </w:r>
    </w:p>
    <w:p w:rsidR="00590CF3" w:rsidRPr="008A5BA5" w:rsidRDefault="007E702E" w:rsidP="00590CF3">
      <w:pPr>
        <w:numPr>
          <w:ilvl w:val="1"/>
          <w:numId w:val="37"/>
        </w:numPr>
        <w:ind w:left="851"/>
        <w:rPr>
          <w:rFonts w:cs="Arial"/>
          <w:b/>
          <w:sz w:val="22"/>
          <w:szCs w:val="22"/>
        </w:rPr>
      </w:pPr>
      <w:r>
        <w:rPr>
          <w:rFonts w:cs="Arial"/>
          <w:b/>
          <w:sz w:val="22"/>
          <w:szCs w:val="22"/>
        </w:rPr>
        <w:t xml:space="preserve">It was </w:t>
      </w:r>
      <w:r w:rsidR="008A5BA5" w:rsidRPr="008A5BA5">
        <w:rPr>
          <w:rFonts w:cs="Arial"/>
          <w:b/>
          <w:sz w:val="22"/>
          <w:szCs w:val="22"/>
        </w:rPr>
        <w:t>note</w:t>
      </w:r>
      <w:r>
        <w:rPr>
          <w:rFonts w:cs="Arial"/>
          <w:b/>
          <w:sz w:val="22"/>
          <w:szCs w:val="22"/>
        </w:rPr>
        <w:t>d</w:t>
      </w:r>
      <w:r w:rsidR="008A5BA5" w:rsidRPr="008A5BA5">
        <w:rPr>
          <w:rFonts w:cs="Arial"/>
          <w:b/>
          <w:sz w:val="22"/>
          <w:szCs w:val="22"/>
        </w:rPr>
        <w:t xml:space="preserve"> that the a</w:t>
      </w:r>
      <w:r w:rsidR="00590CF3" w:rsidRPr="008A5BA5">
        <w:rPr>
          <w:rFonts w:cs="Arial"/>
          <w:b/>
          <w:sz w:val="22"/>
          <w:szCs w:val="22"/>
        </w:rPr>
        <w:t>pplication for village gateways was successful</w:t>
      </w:r>
      <w:r w:rsidR="005E24DD">
        <w:rPr>
          <w:rFonts w:cs="Arial"/>
          <w:b/>
          <w:sz w:val="22"/>
          <w:szCs w:val="22"/>
        </w:rPr>
        <w:t>.</w:t>
      </w:r>
    </w:p>
    <w:p w:rsidR="00590CF3" w:rsidRPr="008A5BA5" w:rsidRDefault="00590CF3" w:rsidP="008A5BA5">
      <w:pPr>
        <w:pStyle w:val="ListParagraph"/>
        <w:ind w:left="1440"/>
        <w:rPr>
          <w:rFonts w:cs="Arial"/>
          <w:color w:val="000000"/>
          <w:sz w:val="22"/>
          <w:szCs w:val="22"/>
        </w:rPr>
      </w:pPr>
      <w:r w:rsidRPr="008A5BA5">
        <w:rPr>
          <w:rFonts w:cs="Arial"/>
          <w:color w:val="000000"/>
          <w:sz w:val="22"/>
          <w:szCs w:val="22"/>
        </w:rPr>
        <w:t>Based on your submission the proposed cost share is as follows:</w:t>
      </w:r>
    </w:p>
    <w:p w:rsidR="00590CF3" w:rsidRPr="008A5BA5" w:rsidRDefault="00590CF3" w:rsidP="008A5BA5">
      <w:pPr>
        <w:pStyle w:val="ListParagraph"/>
        <w:ind w:left="1440"/>
        <w:rPr>
          <w:rFonts w:cs="Arial"/>
          <w:color w:val="000000"/>
          <w:sz w:val="22"/>
          <w:szCs w:val="22"/>
        </w:rPr>
      </w:pPr>
      <w:r w:rsidRPr="008A5BA5">
        <w:rPr>
          <w:rFonts w:cs="Arial"/>
          <w:color w:val="000000"/>
          <w:sz w:val="22"/>
          <w:szCs w:val="22"/>
        </w:rPr>
        <w:t>Total scheme costs</w:t>
      </w:r>
      <w:r w:rsidRPr="008A5BA5">
        <w:rPr>
          <w:rFonts w:cs="Arial"/>
          <w:color w:val="000000"/>
          <w:sz w:val="22"/>
          <w:szCs w:val="22"/>
        </w:rPr>
        <w:tab/>
      </w:r>
      <w:r w:rsidRPr="008A5BA5">
        <w:rPr>
          <w:rFonts w:cs="Arial"/>
          <w:color w:val="000000"/>
          <w:sz w:val="22"/>
          <w:szCs w:val="22"/>
        </w:rPr>
        <w:tab/>
      </w:r>
      <w:r w:rsidRPr="008A5BA5">
        <w:rPr>
          <w:rFonts w:cs="Arial"/>
          <w:color w:val="000000"/>
          <w:sz w:val="22"/>
          <w:szCs w:val="22"/>
        </w:rPr>
        <w:tab/>
      </w:r>
      <w:r w:rsidRPr="008A5BA5">
        <w:rPr>
          <w:rFonts w:cs="Arial"/>
          <w:color w:val="000000"/>
          <w:sz w:val="22"/>
          <w:szCs w:val="22"/>
        </w:rPr>
        <w:tab/>
        <w:t>£4,500</w:t>
      </w:r>
    </w:p>
    <w:p w:rsidR="00590CF3" w:rsidRPr="008A5BA5" w:rsidRDefault="00590CF3" w:rsidP="008A5BA5">
      <w:pPr>
        <w:pStyle w:val="ListParagraph"/>
        <w:ind w:left="1440"/>
        <w:rPr>
          <w:rFonts w:cs="Arial"/>
          <w:color w:val="000000"/>
          <w:sz w:val="22"/>
          <w:szCs w:val="22"/>
        </w:rPr>
      </w:pPr>
      <w:r w:rsidRPr="008A5BA5">
        <w:rPr>
          <w:rFonts w:cs="Arial"/>
          <w:color w:val="000000"/>
          <w:sz w:val="22"/>
          <w:szCs w:val="22"/>
        </w:rPr>
        <w:t xml:space="preserve">Parish Contribution </w:t>
      </w:r>
      <w:r w:rsidRPr="008A5BA5">
        <w:rPr>
          <w:rFonts w:cs="Arial"/>
          <w:color w:val="000000"/>
          <w:sz w:val="22"/>
          <w:szCs w:val="22"/>
        </w:rPr>
        <w:tab/>
      </w:r>
      <w:r w:rsidRPr="008A5BA5">
        <w:rPr>
          <w:rFonts w:cs="Arial"/>
          <w:color w:val="000000"/>
          <w:sz w:val="22"/>
          <w:szCs w:val="22"/>
        </w:rPr>
        <w:tab/>
      </w:r>
      <w:r w:rsidRPr="008A5BA5">
        <w:rPr>
          <w:rFonts w:cs="Arial"/>
          <w:color w:val="000000"/>
          <w:sz w:val="22"/>
          <w:szCs w:val="22"/>
        </w:rPr>
        <w:tab/>
        <w:t xml:space="preserve">          </w:t>
      </w:r>
      <w:r w:rsidRPr="008A5BA5">
        <w:rPr>
          <w:rFonts w:cs="Arial"/>
          <w:color w:val="000000"/>
          <w:sz w:val="22"/>
          <w:szCs w:val="22"/>
        </w:rPr>
        <w:tab/>
        <w:t>£2,250</w:t>
      </w:r>
    </w:p>
    <w:p w:rsidR="00590CF3" w:rsidRPr="00590CF3" w:rsidRDefault="00590CF3" w:rsidP="008A5BA5">
      <w:pPr>
        <w:pStyle w:val="ListParagraph"/>
        <w:ind w:left="1440"/>
        <w:rPr>
          <w:rFonts w:cs="Arial"/>
          <w:color w:val="000000"/>
          <w:sz w:val="22"/>
          <w:szCs w:val="22"/>
        </w:rPr>
      </w:pPr>
      <w:r w:rsidRPr="008A5BA5">
        <w:rPr>
          <w:rFonts w:cs="Arial"/>
          <w:color w:val="000000"/>
          <w:sz w:val="22"/>
          <w:szCs w:val="22"/>
        </w:rPr>
        <w:t xml:space="preserve">Norfolk County Council Contribution </w:t>
      </w:r>
      <w:r w:rsidRPr="008A5BA5">
        <w:rPr>
          <w:rFonts w:cs="Arial"/>
          <w:color w:val="000000"/>
          <w:sz w:val="22"/>
          <w:szCs w:val="22"/>
        </w:rPr>
        <w:tab/>
      </w:r>
      <w:r w:rsidRPr="008A5BA5">
        <w:rPr>
          <w:rFonts w:cs="Arial"/>
          <w:color w:val="000000"/>
          <w:sz w:val="22"/>
          <w:szCs w:val="22"/>
        </w:rPr>
        <w:tab/>
        <w:t>£2,250</w:t>
      </w:r>
    </w:p>
    <w:p w:rsidR="008A5BA5" w:rsidRPr="008A5BA5" w:rsidRDefault="008A5BA5" w:rsidP="008A5BA5">
      <w:pPr>
        <w:numPr>
          <w:ilvl w:val="1"/>
          <w:numId w:val="37"/>
        </w:numPr>
        <w:ind w:left="851"/>
        <w:rPr>
          <w:rFonts w:cs="Arial"/>
          <w:b/>
          <w:sz w:val="22"/>
          <w:szCs w:val="22"/>
        </w:rPr>
      </w:pPr>
      <w:r w:rsidRPr="008A5BA5">
        <w:rPr>
          <w:sz w:val="22"/>
          <w:szCs w:val="22"/>
        </w:rPr>
        <w:t>Before works start, the Parish Council</w:t>
      </w:r>
      <w:r w:rsidR="005E24DD">
        <w:rPr>
          <w:sz w:val="22"/>
          <w:szCs w:val="22"/>
        </w:rPr>
        <w:t xml:space="preserve"> must</w:t>
      </w:r>
      <w:r w:rsidRPr="008A5BA5">
        <w:rPr>
          <w:sz w:val="22"/>
          <w:szCs w:val="22"/>
        </w:rPr>
        <w:t>:</w:t>
      </w:r>
    </w:p>
    <w:p w:rsidR="008A5BA5" w:rsidRPr="008A5BA5" w:rsidRDefault="008A5BA5" w:rsidP="008A5BA5">
      <w:pPr>
        <w:numPr>
          <w:ilvl w:val="2"/>
          <w:numId w:val="37"/>
        </w:numPr>
        <w:ind w:left="1276"/>
        <w:rPr>
          <w:rFonts w:cs="Arial"/>
          <w:b/>
          <w:sz w:val="22"/>
          <w:szCs w:val="22"/>
        </w:rPr>
      </w:pPr>
      <w:r w:rsidRPr="008A5BA5">
        <w:rPr>
          <w:sz w:val="22"/>
          <w:szCs w:val="22"/>
        </w:rPr>
        <w:t>Accept responsibility for maintenance (reinforced by signing as appropriate).</w:t>
      </w:r>
    </w:p>
    <w:p w:rsidR="008A5BA5" w:rsidRPr="008A5BA5" w:rsidRDefault="008A5BA5" w:rsidP="008A5BA5">
      <w:pPr>
        <w:numPr>
          <w:ilvl w:val="2"/>
          <w:numId w:val="37"/>
        </w:numPr>
        <w:ind w:left="1276"/>
        <w:rPr>
          <w:rFonts w:cs="Arial"/>
          <w:b/>
          <w:sz w:val="22"/>
          <w:szCs w:val="22"/>
        </w:rPr>
      </w:pPr>
      <w:r w:rsidRPr="008A5BA5">
        <w:rPr>
          <w:sz w:val="22"/>
          <w:szCs w:val="22"/>
        </w:rPr>
        <w:t xml:space="preserve">Work with our staff to prepare any required detailed scheme design and obtain a </w:t>
      </w:r>
      <w:r w:rsidRPr="008A5BA5">
        <w:rPr>
          <w:rFonts w:cs="Arial"/>
          <w:bCs/>
          <w:sz w:val="22"/>
          <w:szCs w:val="22"/>
          <w:lang w:eastAsia="en-GB"/>
        </w:rPr>
        <w:t>Street Furniture licence</w:t>
      </w:r>
      <w:r w:rsidRPr="008A5BA5">
        <w:rPr>
          <w:rFonts w:cs="Arial"/>
          <w:b/>
          <w:bCs/>
          <w:sz w:val="22"/>
          <w:szCs w:val="22"/>
          <w:lang w:eastAsia="en-GB"/>
        </w:rPr>
        <w:t xml:space="preserve"> </w:t>
      </w:r>
      <w:r w:rsidRPr="008A5BA5">
        <w:rPr>
          <w:sz w:val="22"/>
          <w:szCs w:val="22"/>
        </w:rPr>
        <w:t>agreeing location.</w:t>
      </w:r>
    </w:p>
    <w:p w:rsidR="008A5BA5" w:rsidRPr="006731C8" w:rsidRDefault="008A5BA5" w:rsidP="008A5BA5">
      <w:pPr>
        <w:numPr>
          <w:ilvl w:val="2"/>
          <w:numId w:val="37"/>
        </w:numPr>
        <w:ind w:left="1276"/>
        <w:rPr>
          <w:rFonts w:cs="Arial"/>
          <w:b/>
          <w:sz w:val="22"/>
          <w:szCs w:val="22"/>
        </w:rPr>
      </w:pPr>
      <w:r w:rsidRPr="008A5BA5">
        <w:rPr>
          <w:sz w:val="22"/>
          <w:szCs w:val="22"/>
        </w:rPr>
        <w:t>Transfers its funding contribution to Norfolk County Council, at County Hall, Martineau Lane, Norwich NR1 2SG</w:t>
      </w:r>
    </w:p>
    <w:p w:rsidR="006731C8" w:rsidRPr="007E702E" w:rsidRDefault="006731C8" w:rsidP="006731C8">
      <w:pPr>
        <w:numPr>
          <w:ilvl w:val="1"/>
          <w:numId w:val="37"/>
        </w:numPr>
        <w:ind w:left="851"/>
        <w:rPr>
          <w:rFonts w:cs="Arial"/>
          <w:b/>
          <w:sz w:val="22"/>
          <w:szCs w:val="22"/>
        </w:rPr>
      </w:pPr>
      <w:r>
        <w:rPr>
          <w:sz w:val="22"/>
          <w:szCs w:val="22"/>
        </w:rPr>
        <w:t>It is advised that a further meeting with the Highways Engineer is arranged to confirm the locations and size of gateways before the Parish Council sends its payment.</w:t>
      </w:r>
    </w:p>
    <w:p w:rsidR="007E702E" w:rsidRPr="008A5BA5" w:rsidRDefault="007E702E" w:rsidP="006731C8">
      <w:pPr>
        <w:numPr>
          <w:ilvl w:val="1"/>
          <w:numId w:val="37"/>
        </w:numPr>
        <w:ind w:left="851"/>
        <w:rPr>
          <w:rFonts w:cs="Arial"/>
          <w:b/>
          <w:sz w:val="22"/>
          <w:szCs w:val="22"/>
        </w:rPr>
      </w:pPr>
      <w:r>
        <w:rPr>
          <w:sz w:val="22"/>
          <w:szCs w:val="22"/>
        </w:rPr>
        <w:t>Concern was raised about the use of plastic and the usefulness of these gates as the entrances to the village are relatively clear. However most people remained in favour of getting the gates to highlight to drivers that they were entering a village setting.</w:t>
      </w:r>
    </w:p>
    <w:p w:rsidR="008A5BA5" w:rsidRDefault="008A5BA5" w:rsidP="005E24DD">
      <w:pPr>
        <w:ind w:left="1440"/>
        <w:rPr>
          <w:rFonts w:cs="Arial"/>
          <w:b/>
          <w:sz w:val="22"/>
          <w:szCs w:val="22"/>
        </w:rPr>
      </w:pPr>
    </w:p>
    <w:p w:rsidR="002C1C8D" w:rsidRDefault="002C1C8D" w:rsidP="002C1C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Pr>
          <w:rFonts w:cs="Arial"/>
          <w:b/>
          <w:sz w:val="22"/>
          <w:szCs w:val="22"/>
        </w:rPr>
        <w:t>s</w:t>
      </w:r>
    </w:p>
    <w:p w:rsidR="002C1C8D" w:rsidRPr="002C1C8D" w:rsidRDefault="002C1C8D" w:rsidP="002C1C8D">
      <w:pPr>
        <w:numPr>
          <w:ilvl w:val="1"/>
          <w:numId w:val="37"/>
        </w:numPr>
        <w:tabs>
          <w:tab w:val="num" w:pos="851"/>
        </w:tabs>
        <w:ind w:left="851"/>
        <w:rPr>
          <w:rFonts w:cs="Arial"/>
          <w:b/>
          <w:sz w:val="22"/>
          <w:szCs w:val="22"/>
        </w:rPr>
      </w:pPr>
      <w:r>
        <w:rPr>
          <w:rFonts w:cs="Arial"/>
          <w:b/>
          <w:sz w:val="22"/>
          <w:szCs w:val="22"/>
        </w:rPr>
        <w:t xml:space="preserve">Parking restriction at the approach to the coach park. </w:t>
      </w:r>
      <w:r>
        <w:rPr>
          <w:rFonts w:cs="Arial"/>
          <w:sz w:val="22"/>
          <w:szCs w:val="22"/>
        </w:rPr>
        <w:t>It has been confirmed that the traffic order states that the restriction goes up to the boundary with the coach park. The Highways officer has put in a work order to have the yellow lines extended as required up to the barrier.</w:t>
      </w:r>
      <w:r w:rsidR="00CE41DF">
        <w:rPr>
          <w:rFonts w:cs="Arial"/>
          <w:sz w:val="22"/>
          <w:szCs w:val="22"/>
        </w:rPr>
        <w:t xml:space="preserve"> The Clerk was asked to find out when the lines would be painted.</w:t>
      </w:r>
    </w:p>
    <w:p w:rsidR="002C1C8D" w:rsidRDefault="002C1C8D" w:rsidP="002C1C8D">
      <w:pPr>
        <w:ind w:left="851"/>
        <w:rPr>
          <w:rFonts w:cs="Arial"/>
          <w:b/>
          <w:sz w:val="22"/>
          <w:szCs w:val="22"/>
        </w:rPr>
      </w:pPr>
    </w:p>
    <w:p w:rsidR="002C1C8D" w:rsidRPr="00CE41DF"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9" w:history="1">
        <w:r w:rsidRPr="002C1C8D">
          <w:rPr>
            <w:rStyle w:val="Hyperlink"/>
            <w:sz w:val="22"/>
            <w:szCs w:val="22"/>
          </w:rPr>
          <w:t>https://apps.norfolk.gov.uk/HighwaysDefect/default.aspx</w:t>
        </w:r>
      </w:hyperlink>
    </w:p>
    <w:p w:rsidR="00CE41DF" w:rsidRDefault="00CE41DF" w:rsidP="00CE41DF">
      <w:pPr>
        <w:pStyle w:val="ListParagraph"/>
        <w:rPr>
          <w:rFonts w:cs="Arial"/>
          <w:b/>
          <w:sz w:val="22"/>
          <w:szCs w:val="22"/>
        </w:rPr>
      </w:pPr>
    </w:p>
    <w:p w:rsidR="00CE41DF" w:rsidRPr="002C1C8D" w:rsidRDefault="00CE41DF" w:rsidP="002C1C8D">
      <w:pPr>
        <w:numPr>
          <w:ilvl w:val="1"/>
          <w:numId w:val="37"/>
        </w:numPr>
        <w:tabs>
          <w:tab w:val="num" w:pos="851"/>
        </w:tabs>
        <w:ind w:left="851"/>
        <w:rPr>
          <w:rFonts w:cs="Arial"/>
          <w:b/>
          <w:sz w:val="22"/>
          <w:szCs w:val="22"/>
        </w:rPr>
      </w:pPr>
      <w:r>
        <w:rPr>
          <w:rFonts w:cs="Arial"/>
          <w:sz w:val="22"/>
          <w:szCs w:val="22"/>
        </w:rPr>
        <w:t>It was noted that a number of shrubs / trees had fallen down on the verge at Westgate (near the ford). The Chairman said that he planned to cut them up and remove them when he had time.</w:t>
      </w:r>
    </w:p>
    <w:p w:rsidR="002C1C8D" w:rsidRPr="002C1C8D" w:rsidRDefault="002C1C8D" w:rsidP="002C1C8D">
      <w:pPr>
        <w:ind w:left="426"/>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3E043C" w:rsidRPr="00E0580C" w:rsidRDefault="003E043C" w:rsidP="00FD5F56">
      <w:pPr>
        <w:numPr>
          <w:ilvl w:val="2"/>
          <w:numId w:val="37"/>
        </w:numPr>
        <w:ind w:left="1276"/>
        <w:rPr>
          <w:rStyle w:val="address"/>
          <w:rFonts w:cs="Arial"/>
          <w:b/>
          <w:sz w:val="22"/>
          <w:szCs w:val="22"/>
        </w:rPr>
      </w:pPr>
      <w:r w:rsidRPr="00E0580C">
        <w:rPr>
          <w:rStyle w:val="casenumber"/>
          <w:rFonts w:cs="Arial"/>
          <w:sz w:val="22"/>
          <w:szCs w:val="22"/>
          <w:shd w:val="clear" w:color="auto" w:fill="FFFFFF"/>
        </w:rPr>
        <w:t>PF/20/0327 &amp; LA/20/0328:</w:t>
      </w:r>
      <w:r w:rsidRPr="00E0580C">
        <w:rPr>
          <w:rFonts w:cs="Arial"/>
          <w:sz w:val="22"/>
          <w:szCs w:val="22"/>
          <w:shd w:val="clear" w:color="auto" w:fill="FFFFFF"/>
        </w:rPr>
        <w:t> </w:t>
      </w:r>
      <w:r w:rsidRPr="00E0580C">
        <w:rPr>
          <w:rStyle w:val="description"/>
          <w:rFonts w:cs="Arial"/>
          <w:sz w:val="22"/>
          <w:szCs w:val="22"/>
          <w:shd w:val="clear" w:color="auto" w:fill="FFFFFF"/>
        </w:rPr>
        <w:t>Replacement of windows and external doors to front and side elevation with white timber double glazed windows and doors </w:t>
      </w:r>
      <w:r w:rsidRPr="00E0580C">
        <w:rPr>
          <w:rStyle w:val="divider2"/>
          <w:rFonts w:cs="Arial"/>
          <w:sz w:val="22"/>
          <w:szCs w:val="22"/>
          <w:shd w:val="clear" w:color="auto" w:fill="FFFFFF"/>
        </w:rPr>
        <w:t>at</w:t>
      </w:r>
      <w:r w:rsidRPr="00E0580C">
        <w:rPr>
          <w:rFonts w:cs="Arial"/>
          <w:sz w:val="22"/>
          <w:szCs w:val="22"/>
          <w:shd w:val="clear" w:color="auto" w:fill="FFFFFF"/>
        </w:rPr>
        <w:t> </w:t>
      </w:r>
      <w:r w:rsidRPr="00E0580C">
        <w:rPr>
          <w:rStyle w:val="address"/>
          <w:rFonts w:cs="Arial"/>
          <w:b/>
          <w:sz w:val="22"/>
          <w:szCs w:val="22"/>
          <w:shd w:val="clear" w:color="auto" w:fill="FFFFFF"/>
        </w:rPr>
        <w:t xml:space="preserve">St Josephs Cottage, 2 Hindringham Road. </w:t>
      </w:r>
      <w:r w:rsidRPr="00E0580C">
        <w:rPr>
          <w:rStyle w:val="address"/>
          <w:rFonts w:cs="Arial"/>
          <w:sz w:val="22"/>
          <w:szCs w:val="22"/>
          <w:shd w:val="clear" w:color="auto" w:fill="FFFFFF"/>
        </w:rPr>
        <w:t>Link circulated.</w:t>
      </w:r>
    </w:p>
    <w:p w:rsidR="00602B83" w:rsidRPr="00E0580C" w:rsidRDefault="00602B83" w:rsidP="00602B83">
      <w:pPr>
        <w:ind w:left="1276"/>
        <w:rPr>
          <w:rStyle w:val="address"/>
          <w:rFonts w:cs="Arial"/>
          <w:b/>
          <w:sz w:val="22"/>
          <w:szCs w:val="22"/>
        </w:rPr>
      </w:pPr>
    </w:p>
    <w:p w:rsidR="00602B83" w:rsidRPr="00E0580C" w:rsidRDefault="00602B83" w:rsidP="00FD5F56">
      <w:pPr>
        <w:numPr>
          <w:ilvl w:val="2"/>
          <w:numId w:val="37"/>
        </w:numPr>
        <w:ind w:left="1276"/>
        <w:rPr>
          <w:rStyle w:val="address"/>
          <w:rFonts w:cs="Arial"/>
          <w:b/>
          <w:sz w:val="22"/>
          <w:szCs w:val="22"/>
        </w:rPr>
      </w:pPr>
      <w:r w:rsidRPr="00E0580C">
        <w:rPr>
          <w:rStyle w:val="casenumber"/>
          <w:rFonts w:cs="Arial"/>
          <w:sz w:val="22"/>
          <w:szCs w:val="22"/>
          <w:shd w:val="clear" w:color="auto" w:fill="FFFFFF"/>
        </w:rPr>
        <w:t>LA/20/0402:</w:t>
      </w:r>
      <w:r w:rsidRPr="00E0580C">
        <w:rPr>
          <w:rFonts w:cs="Arial"/>
          <w:sz w:val="22"/>
          <w:szCs w:val="22"/>
          <w:shd w:val="clear" w:color="auto" w:fill="FFFFFF"/>
        </w:rPr>
        <w:t> </w:t>
      </w:r>
      <w:r w:rsidRPr="00E0580C">
        <w:rPr>
          <w:rStyle w:val="description"/>
          <w:rFonts w:cs="Arial"/>
          <w:sz w:val="22"/>
          <w:szCs w:val="22"/>
          <w:shd w:val="clear" w:color="auto" w:fill="FFFFFF"/>
        </w:rPr>
        <w:t xml:space="preserve">Alteration of internal walls to form additional bathroom, reinstatement of partitioning to form new bedroom with on-suite, repairs to box sash windows and stopping up </w:t>
      </w:r>
      <w:r w:rsidRPr="00E0580C">
        <w:rPr>
          <w:rStyle w:val="description"/>
          <w:rFonts w:cs="Arial"/>
          <w:sz w:val="22"/>
          <w:szCs w:val="22"/>
          <w:shd w:val="clear" w:color="auto" w:fill="FFFFFF"/>
        </w:rPr>
        <w:lastRenderedPageBreak/>
        <w:t>of redundant doorway to rear of bar at</w:t>
      </w:r>
      <w:r w:rsidRPr="00E0580C">
        <w:rPr>
          <w:rFonts w:cs="Arial"/>
          <w:sz w:val="22"/>
          <w:szCs w:val="22"/>
          <w:shd w:val="clear" w:color="auto" w:fill="FFFFFF"/>
        </w:rPr>
        <w:t> </w:t>
      </w:r>
      <w:r w:rsidRPr="00E0580C">
        <w:rPr>
          <w:rStyle w:val="address"/>
          <w:rFonts w:cs="Arial"/>
          <w:b/>
          <w:sz w:val="22"/>
          <w:szCs w:val="22"/>
          <w:shd w:val="clear" w:color="auto" w:fill="FFFFFF"/>
        </w:rPr>
        <w:t>The Bull Inn</w:t>
      </w:r>
      <w:r w:rsidRPr="00E0580C">
        <w:rPr>
          <w:rStyle w:val="address"/>
          <w:rFonts w:cs="Arial"/>
          <w:sz w:val="22"/>
          <w:szCs w:val="22"/>
          <w:shd w:val="clear" w:color="auto" w:fill="FFFFFF"/>
        </w:rPr>
        <w:t>, 8 Common Place. Link circulated.</w:t>
      </w:r>
      <w:r w:rsidR="002874AE" w:rsidRPr="00E0580C">
        <w:rPr>
          <w:rStyle w:val="address"/>
          <w:rFonts w:cs="Arial"/>
          <w:sz w:val="22"/>
          <w:szCs w:val="22"/>
          <w:shd w:val="clear" w:color="auto" w:fill="FFFFFF"/>
        </w:rPr>
        <w:t xml:space="preserve"> Response: Supports the application submitted on 18 March.</w:t>
      </w:r>
    </w:p>
    <w:p w:rsidR="002874AE" w:rsidRPr="00E0580C" w:rsidRDefault="002874AE" w:rsidP="002874AE">
      <w:pPr>
        <w:pStyle w:val="ListParagraph"/>
        <w:rPr>
          <w:rStyle w:val="address"/>
          <w:rFonts w:cs="Arial"/>
          <w:b/>
          <w:sz w:val="22"/>
          <w:szCs w:val="22"/>
        </w:rPr>
      </w:pPr>
    </w:p>
    <w:p w:rsidR="002874AE" w:rsidRPr="00E0580C" w:rsidRDefault="002874AE" w:rsidP="00FD5F56">
      <w:pPr>
        <w:numPr>
          <w:ilvl w:val="2"/>
          <w:numId w:val="37"/>
        </w:numPr>
        <w:ind w:left="1276"/>
        <w:rPr>
          <w:rStyle w:val="address"/>
          <w:rFonts w:cs="Arial"/>
          <w:b/>
          <w:sz w:val="22"/>
          <w:szCs w:val="22"/>
        </w:rPr>
      </w:pPr>
      <w:r w:rsidRPr="00E0580C">
        <w:rPr>
          <w:rStyle w:val="casenumber"/>
          <w:rFonts w:cs="Arial"/>
          <w:sz w:val="22"/>
          <w:szCs w:val="22"/>
          <w:shd w:val="clear" w:color="auto" w:fill="FFFFFF"/>
        </w:rPr>
        <w:t>PF/20/0495 and LA/20/0496:</w:t>
      </w:r>
      <w:r w:rsidRPr="00E0580C">
        <w:rPr>
          <w:rFonts w:cs="Arial"/>
          <w:sz w:val="22"/>
          <w:szCs w:val="22"/>
          <w:shd w:val="clear" w:color="auto" w:fill="FFFFFF"/>
        </w:rPr>
        <w:t> </w:t>
      </w:r>
      <w:r w:rsidRPr="00E0580C">
        <w:rPr>
          <w:rStyle w:val="description"/>
          <w:rFonts w:cs="Arial"/>
          <w:sz w:val="22"/>
          <w:szCs w:val="22"/>
          <w:shd w:val="clear" w:color="auto" w:fill="FFFFFF"/>
        </w:rPr>
        <w:t xml:space="preserve">Single storey rear side and rear extensions and detached outbuilding within rear garden and </w:t>
      </w:r>
      <w:r w:rsidRPr="00E0580C">
        <w:rPr>
          <w:rFonts w:cs="Arial"/>
          <w:sz w:val="22"/>
          <w:szCs w:val="22"/>
          <w:shd w:val="clear" w:color="auto" w:fill="FFFFFF"/>
        </w:rPr>
        <w:t>Internal and external works associated with refurbishment of dwelling, erection of single storey rear extension and garden shed </w:t>
      </w:r>
      <w:r w:rsidRPr="00E0580C">
        <w:rPr>
          <w:rStyle w:val="divider2"/>
          <w:rFonts w:cs="Arial"/>
          <w:sz w:val="22"/>
          <w:szCs w:val="22"/>
          <w:shd w:val="clear" w:color="auto" w:fill="FFFFFF"/>
        </w:rPr>
        <w:t xml:space="preserve">at </w:t>
      </w:r>
      <w:proofErr w:type="spellStart"/>
      <w:r w:rsidRPr="00E0580C">
        <w:rPr>
          <w:rStyle w:val="address"/>
          <w:rFonts w:cs="Arial"/>
          <w:b/>
          <w:sz w:val="22"/>
          <w:szCs w:val="22"/>
          <w:shd w:val="clear" w:color="auto" w:fill="FFFFFF"/>
        </w:rPr>
        <w:t>Heins</w:t>
      </w:r>
      <w:proofErr w:type="spellEnd"/>
      <w:r w:rsidRPr="00E0580C">
        <w:rPr>
          <w:rStyle w:val="address"/>
          <w:rFonts w:cs="Arial"/>
          <w:b/>
          <w:sz w:val="22"/>
          <w:szCs w:val="22"/>
          <w:shd w:val="clear" w:color="auto" w:fill="FFFFFF"/>
        </w:rPr>
        <w:t xml:space="preserve"> Cottage, 20 Westgate</w:t>
      </w:r>
      <w:r w:rsidRPr="00E0580C">
        <w:rPr>
          <w:rStyle w:val="address"/>
          <w:rFonts w:cs="Arial"/>
          <w:sz w:val="22"/>
          <w:szCs w:val="22"/>
          <w:shd w:val="clear" w:color="auto" w:fill="FFFFFF"/>
        </w:rPr>
        <w:t>. Link circulated.</w:t>
      </w:r>
      <w:r w:rsidR="00590CF3">
        <w:rPr>
          <w:rStyle w:val="address"/>
          <w:rFonts w:cs="Arial"/>
          <w:sz w:val="22"/>
          <w:szCs w:val="22"/>
          <w:shd w:val="clear" w:color="auto" w:fill="FFFFFF"/>
        </w:rPr>
        <w:t xml:space="preserve"> No objection submitted 28 April.</w:t>
      </w:r>
    </w:p>
    <w:p w:rsidR="00C87EB2" w:rsidRPr="00E0580C" w:rsidRDefault="00C87EB2" w:rsidP="00C87EB2">
      <w:pPr>
        <w:pStyle w:val="ListParagraph"/>
        <w:rPr>
          <w:rStyle w:val="address"/>
          <w:rFonts w:cs="Arial"/>
          <w:b/>
          <w:sz w:val="22"/>
          <w:szCs w:val="22"/>
        </w:rPr>
      </w:pPr>
    </w:p>
    <w:p w:rsidR="00C87EB2" w:rsidRPr="00CE41DF" w:rsidRDefault="00C87EB2" w:rsidP="00FD5F56">
      <w:pPr>
        <w:numPr>
          <w:ilvl w:val="2"/>
          <w:numId w:val="37"/>
        </w:numPr>
        <w:ind w:left="1276"/>
        <w:rPr>
          <w:rStyle w:val="address"/>
          <w:rFonts w:cs="Arial"/>
          <w:b/>
          <w:sz w:val="22"/>
          <w:szCs w:val="22"/>
        </w:rPr>
      </w:pPr>
      <w:r w:rsidRPr="00C87EB2">
        <w:rPr>
          <w:rStyle w:val="casenumber"/>
          <w:rFonts w:cs="Arial"/>
          <w:sz w:val="22"/>
          <w:szCs w:val="22"/>
          <w:shd w:val="clear" w:color="auto" w:fill="FFFFFF"/>
        </w:rPr>
        <w:t xml:space="preserve">PF/20/0365: </w:t>
      </w:r>
      <w:r w:rsidRPr="00C87EB2">
        <w:rPr>
          <w:rStyle w:val="description"/>
          <w:rFonts w:cs="Arial"/>
          <w:sz w:val="22"/>
          <w:szCs w:val="22"/>
          <w:shd w:val="clear" w:color="auto" w:fill="FFFFFF"/>
        </w:rPr>
        <w:t xml:space="preserve">Erection of dwelling (Estate House under NPPF Paragraph 79e) restoration of barns; associated landscape and ecology proposals and change of use of land from agriculture to residential cartilage at </w:t>
      </w:r>
      <w:proofErr w:type="spellStart"/>
      <w:r w:rsidRPr="00C87EB2">
        <w:rPr>
          <w:rStyle w:val="address"/>
          <w:rFonts w:cs="Arial"/>
          <w:b/>
          <w:sz w:val="22"/>
          <w:szCs w:val="22"/>
          <w:shd w:val="clear" w:color="auto" w:fill="FFFFFF"/>
        </w:rPr>
        <w:t>Creake</w:t>
      </w:r>
      <w:proofErr w:type="spellEnd"/>
      <w:r w:rsidRPr="00C87EB2">
        <w:rPr>
          <w:rStyle w:val="address"/>
          <w:rFonts w:cs="Arial"/>
          <w:b/>
          <w:sz w:val="22"/>
          <w:szCs w:val="22"/>
          <w:shd w:val="clear" w:color="auto" w:fill="FFFFFF"/>
        </w:rPr>
        <w:t xml:space="preserve"> Buildings, Walsingham Road, </w:t>
      </w:r>
      <w:proofErr w:type="spellStart"/>
      <w:r w:rsidRPr="00C87EB2">
        <w:rPr>
          <w:rStyle w:val="address"/>
          <w:rFonts w:cs="Arial"/>
          <w:b/>
          <w:sz w:val="22"/>
          <w:szCs w:val="22"/>
          <w:shd w:val="clear" w:color="auto" w:fill="FFFFFF"/>
        </w:rPr>
        <w:t>Egmere</w:t>
      </w:r>
      <w:proofErr w:type="spellEnd"/>
      <w:r>
        <w:rPr>
          <w:rStyle w:val="address"/>
          <w:rFonts w:cs="Arial"/>
          <w:b/>
          <w:sz w:val="22"/>
          <w:szCs w:val="22"/>
          <w:shd w:val="clear" w:color="auto" w:fill="FFFFFF"/>
        </w:rPr>
        <w:t xml:space="preserve">. </w:t>
      </w:r>
      <w:r>
        <w:rPr>
          <w:rStyle w:val="address"/>
          <w:rFonts w:cs="Arial"/>
          <w:sz w:val="22"/>
          <w:szCs w:val="22"/>
          <w:shd w:val="clear" w:color="auto" w:fill="FFFFFF"/>
        </w:rPr>
        <w:t>Link circulated.</w:t>
      </w:r>
      <w:r w:rsidR="00590CF3">
        <w:rPr>
          <w:rStyle w:val="address"/>
          <w:rFonts w:cs="Arial"/>
          <w:sz w:val="22"/>
          <w:szCs w:val="22"/>
          <w:shd w:val="clear" w:color="auto" w:fill="FFFFFF"/>
        </w:rPr>
        <w:t xml:space="preserve"> No objection submitted 28 April.</w:t>
      </w:r>
    </w:p>
    <w:p w:rsidR="00CE41DF" w:rsidRDefault="00CE41DF" w:rsidP="00CE41DF">
      <w:pPr>
        <w:pStyle w:val="ListParagraph"/>
        <w:rPr>
          <w:rStyle w:val="address"/>
          <w:rFonts w:cs="Arial"/>
          <w:b/>
          <w:sz w:val="22"/>
          <w:szCs w:val="22"/>
        </w:rPr>
      </w:pPr>
    </w:p>
    <w:p w:rsidR="00CE41DF" w:rsidRPr="00CE41DF" w:rsidRDefault="00CE41DF" w:rsidP="00FD5F56">
      <w:pPr>
        <w:numPr>
          <w:ilvl w:val="2"/>
          <w:numId w:val="37"/>
        </w:numPr>
        <w:ind w:left="1276"/>
        <w:rPr>
          <w:rStyle w:val="address"/>
          <w:rFonts w:cs="Arial"/>
          <w:b/>
          <w:sz w:val="22"/>
          <w:szCs w:val="22"/>
        </w:rPr>
      </w:pPr>
      <w:r w:rsidRPr="00CE41DF">
        <w:rPr>
          <w:rStyle w:val="casenumber"/>
          <w:rFonts w:cs="Arial"/>
          <w:sz w:val="22"/>
          <w:szCs w:val="22"/>
          <w:shd w:val="clear" w:color="auto" w:fill="FFFFFF"/>
        </w:rPr>
        <w:t>PF/20/0590:</w:t>
      </w:r>
      <w:r w:rsidRPr="00CE41DF">
        <w:rPr>
          <w:rFonts w:cs="Arial"/>
          <w:sz w:val="22"/>
          <w:szCs w:val="22"/>
          <w:shd w:val="clear" w:color="auto" w:fill="FFFFFF"/>
        </w:rPr>
        <w:t> </w:t>
      </w:r>
      <w:r w:rsidRPr="00CE41DF">
        <w:rPr>
          <w:rStyle w:val="description"/>
          <w:rFonts w:cs="Arial"/>
          <w:sz w:val="22"/>
          <w:szCs w:val="22"/>
          <w:shd w:val="clear" w:color="auto" w:fill="FFFFFF"/>
        </w:rPr>
        <w:t>Erection of detached two storey dwelling </w:t>
      </w:r>
      <w:r w:rsidRPr="00CE41DF">
        <w:rPr>
          <w:rStyle w:val="divider2"/>
          <w:rFonts w:cs="Arial"/>
          <w:sz w:val="22"/>
          <w:szCs w:val="22"/>
          <w:shd w:val="clear" w:color="auto" w:fill="FFFFFF"/>
        </w:rPr>
        <w:t>at</w:t>
      </w:r>
      <w:r w:rsidRPr="00CE41DF">
        <w:rPr>
          <w:rFonts w:cs="Arial"/>
          <w:sz w:val="22"/>
          <w:szCs w:val="22"/>
          <w:shd w:val="clear" w:color="auto" w:fill="FFFFFF"/>
        </w:rPr>
        <w:t> </w:t>
      </w:r>
      <w:r w:rsidRPr="00CE41DF">
        <w:rPr>
          <w:rStyle w:val="address"/>
          <w:rFonts w:cs="Arial"/>
          <w:sz w:val="22"/>
          <w:szCs w:val="22"/>
          <w:shd w:val="clear" w:color="auto" w:fill="FFFFFF"/>
        </w:rPr>
        <w:t xml:space="preserve">St James Cottage, 18 </w:t>
      </w:r>
      <w:proofErr w:type="spellStart"/>
      <w:r w:rsidRPr="00CE41DF">
        <w:rPr>
          <w:rStyle w:val="address"/>
          <w:rFonts w:cs="Arial"/>
          <w:sz w:val="22"/>
          <w:szCs w:val="22"/>
          <w:shd w:val="clear" w:color="auto" w:fill="FFFFFF"/>
        </w:rPr>
        <w:t>Bridewell</w:t>
      </w:r>
      <w:proofErr w:type="spellEnd"/>
      <w:r w:rsidRPr="00CE41DF">
        <w:rPr>
          <w:rStyle w:val="address"/>
          <w:rFonts w:cs="Arial"/>
          <w:sz w:val="22"/>
          <w:szCs w:val="22"/>
          <w:shd w:val="clear" w:color="auto" w:fill="FFFFFF"/>
        </w:rPr>
        <w:t xml:space="preserve"> Street. Link circulated. The Clerk was asked to get a hard copy of the plans as there was concern that this proposal would be an over-development of the site. </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3E043C" w:rsidRPr="003E043C" w:rsidRDefault="003E043C" w:rsidP="003E043C">
      <w:pPr>
        <w:numPr>
          <w:ilvl w:val="2"/>
          <w:numId w:val="37"/>
        </w:numPr>
        <w:ind w:left="1276"/>
        <w:rPr>
          <w:rStyle w:val="address"/>
          <w:rFonts w:cs="Arial"/>
          <w:sz w:val="22"/>
          <w:szCs w:val="22"/>
          <w:shd w:val="clear" w:color="auto" w:fill="FFFFFF"/>
        </w:rPr>
      </w:pPr>
      <w:r w:rsidRPr="003E043C">
        <w:rPr>
          <w:rStyle w:val="casenumber"/>
          <w:rFonts w:cs="Arial"/>
          <w:sz w:val="22"/>
          <w:szCs w:val="22"/>
          <w:shd w:val="clear" w:color="auto" w:fill="FFFFFF"/>
        </w:rPr>
        <w:t>PF/20/0021:</w:t>
      </w:r>
      <w:r w:rsidRPr="003E043C">
        <w:rPr>
          <w:rFonts w:cs="Arial"/>
          <w:sz w:val="22"/>
          <w:szCs w:val="22"/>
          <w:shd w:val="clear" w:color="auto" w:fill="FFFFFF"/>
        </w:rPr>
        <w:t> </w:t>
      </w:r>
      <w:r w:rsidRPr="003E043C">
        <w:rPr>
          <w:rStyle w:val="description"/>
          <w:rFonts w:cs="Arial"/>
          <w:sz w:val="22"/>
          <w:szCs w:val="22"/>
          <w:shd w:val="clear" w:color="auto" w:fill="FFFFFF"/>
        </w:rPr>
        <w:t xml:space="preserve">Replace existing windows with new </w:t>
      </w:r>
      <w:proofErr w:type="spellStart"/>
      <w:r w:rsidRPr="003E043C">
        <w:rPr>
          <w:rStyle w:val="description"/>
          <w:rFonts w:cs="Arial"/>
          <w:sz w:val="22"/>
          <w:szCs w:val="22"/>
          <w:shd w:val="clear" w:color="auto" w:fill="FFFFFF"/>
        </w:rPr>
        <w:t>uPVC</w:t>
      </w:r>
      <w:proofErr w:type="spellEnd"/>
      <w:r w:rsidRPr="003E043C">
        <w:rPr>
          <w:rStyle w:val="description"/>
          <w:rFonts w:cs="Arial"/>
          <w:sz w:val="22"/>
          <w:szCs w:val="22"/>
          <w:shd w:val="clear" w:color="auto" w:fill="FFFFFF"/>
        </w:rPr>
        <w:t xml:space="preserve"> windows </w:t>
      </w:r>
      <w:r w:rsidRPr="003E043C">
        <w:rPr>
          <w:rStyle w:val="divider2"/>
          <w:rFonts w:cs="Arial"/>
          <w:sz w:val="22"/>
          <w:szCs w:val="22"/>
          <w:shd w:val="clear" w:color="auto" w:fill="FFFFFF"/>
        </w:rPr>
        <w:t xml:space="preserve">at </w:t>
      </w:r>
      <w:r w:rsidRPr="003E043C">
        <w:rPr>
          <w:rStyle w:val="address"/>
          <w:rFonts w:cs="Arial"/>
          <w:b/>
          <w:sz w:val="22"/>
          <w:szCs w:val="22"/>
          <w:shd w:val="clear" w:color="auto" w:fill="FFFFFF"/>
        </w:rPr>
        <w:t xml:space="preserve">Richeldis House, </w:t>
      </w:r>
      <w:proofErr w:type="spellStart"/>
      <w:r w:rsidRPr="003E043C">
        <w:rPr>
          <w:rStyle w:val="address"/>
          <w:rFonts w:cs="Arial"/>
          <w:b/>
          <w:sz w:val="22"/>
          <w:szCs w:val="22"/>
          <w:shd w:val="clear" w:color="auto" w:fill="FFFFFF"/>
        </w:rPr>
        <w:t>Bridewell</w:t>
      </w:r>
      <w:proofErr w:type="spellEnd"/>
      <w:r w:rsidRPr="003E043C">
        <w:rPr>
          <w:rStyle w:val="address"/>
          <w:rFonts w:cs="Arial"/>
          <w:b/>
          <w:sz w:val="22"/>
          <w:szCs w:val="22"/>
          <w:shd w:val="clear" w:color="auto" w:fill="FFFFFF"/>
        </w:rPr>
        <w:t xml:space="preserve"> Street</w:t>
      </w:r>
      <w:r w:rsidRPr="003E043C">
        <w:rPr>
          <w:rStyle w:val="address"/>
          <w:rFonts w:cs="Arial"/>
          <w:sz w:val="22"/>
          <w:szCs w:val="22"/>
          <w:shd w:val="clear" w:color="auto" w:fill="FFFFFF"/>
        </w:rPr>
        <w:t>. APPROVED.</w:t>
      </w:r>
    </w:p>
    <w:p w:rsidR="003E043C" w:rsidRPr="003E043C" w:rsidRDefault="003E043C" w:rsidP="002874AE">
      <w:pPr>
        <w:ind w:left="1276"/>
        <w:rPr>
          <w:rStyle w:val="address"/>
          <w:rFonts w:cs="Arial"/>
          <w:sz w:val="22"/>
          <w:szCs w:val="22"/>
          <w:shd w:val="clear" w:color="auto" w:fill="FFFFFF"/>
        </w:rPr>
      </w:pPr>
    </w:p>
    <w:p w:rsidR="003E043C" w:rsidRPr="002874AE" w:rsidRDefault="003E043C" w:rsidP="003E043C">
      <w:pPr>
        <w:numPr>
          <w:ilvl w:val="2"/>
          <w:numId w:val="37"/>
        </w:numPr>
        <w:ind w:left="1276"/>
        <w:rPr>
          <w:rStyle w:val="address"/>
          <w:rFonts w:cs="Arial"/>
          <w:sz w:val="22"/>
          <w:szCs w:val="22"/>
          <w:shd w:val="clear" w:color="auto" w:fill="FFFFFF"/>
        </w:rPr>
      </w:pPr>
      <w:r w:rsidRPr="002874AE">
        <w:rPr>
          <w:rStyle w:val="casenumber"/>
          <w:rFonts w:cs="Arial"/>
          <w:sz w:val="22"/>
          <w:szCs w:val="22"/>
          <w:shd w:val="clear" w:color="auto" w:fill="FFFFFF"/>
        </w:rPr>
        <w:t>LA/20/0108:</w:t>
      </w:r>
      <w:r w:rsidRPr="002874AE">
        <w:rPr>
          <w:rFonts w:cs="Arial"/>
          <w:sz w:val="22"/>
          <w:szCs w:val="22"/>
          <w:shd w:val="clear" w:color="auto" w:fill="FFFFFF"/>
        </w:rPr>
        <w:t> </w:t>
      </w:r>
      <w:r w:rsidRPr="002874AE">
        <w:rPr>
          <w:rStyle w:val="description"/>
          <w:rFonts w:cs="Arial"/>
          <w:sz w:val="22"/>
          <w:szCs w:val="22"/>
          <w:shd w:val="clear" w:color="auto" w:fill="FFFFFF"/>
        </w:rPr>
        <w:t>Internal alterations to form kitchen and bathroom (Retention) </w:t>
      </w:r>
      <w:r w:rsidRPr="002874AE">
        <w:rPr>
          <w:rStyle w:val="divider2"/>
          <w:rFonts w:cs="Arial"/>
          <w:sz w:val="22"/>
          <w:szCs w:val="22"/>
          <w:shd w:val="clear" w:color="auto" w:fill="FFFFFF"/>
        </w:rPr>
        <w:t>at</w:t>
      </w:r>
      <w:r w:rsidRPr="002874AE">
        <w:rPr>
          <w:rFonts w:cs="Arial"/>
          <w:sz w:val="22"/>
          <w:szCs w:val="22"/>
          <w:shd w:val="clear" w:color="auto" w:fill="FFFFFF"/>
        </w:rPr>
        <w:t> </w:t>
      </w:r>
      <w:r w:rsidRPr="002874AE">
        <w:rPr>
          <w:rStyle w:val="address"/>
          <w:rFonts w:cs="Arial"/>
          <w:b/>
          <w:sz w:val="22"/>
          <w:szCs w:val="22"/>
          <w:shd w:val="clear" w:color="auto" w:fill="FFFFFF"/>
        </w:rPr>
        <w:t>13 Friday Market Place</w:t>
      </w:r>
      <w:r w:rsidRPr="002874AE">
        <w:rPr>
          <w:rStyle w:val="address"/>
          <w:rFonts w:cs="Arial"/>
          <w:sz w:val="22"/>
          <w:szCs w:val="22"/>
          <w:shd w:val="clear" w:color="auto" w:fill="FFFFFF"/>
        </w:rPr>
        <w:t xml:space="preserve">. </w:t>
      </w:r>
      <w:r w:rsidR="002874AE" w:rsidRPr="002874AE">
        <w:rPr>
          <w:rStyle w:val="address"/>
          <w:rFonts w:cs="Arial"/>
          <w:sz w:val="22"/>
          <w:szCs w:val="22"/>
          <w:shd w:val="clear" w:color="auto" w:fill="FFFFFF"/>
        </w:rPr>
        <w:t>APPROVED.</w:t>
      </w:r>
    </w:p>
    <w:p w:rsidR="003E043C" w:rsidRPr="003E043C" w:rsidRDefault="003E043C" w:rsidP="003E043C">
      <w:pPr>
        <w:pStyle w:val="ListParagraph"/>
        <w:rPr>
          <w:rStyle w:val="address"/>
          <w:rFonts w:cs="Arial"/>
          <w:sz w:val="22"/>
          <w:szCs w:val="22"/>
          <w:highlight w:val="yellow"/>
          <w:shd w:val="clear" w:color="auto" w:fill="FFFFFF"/>
        </w:rPr>
      </w:pPr>
    </w:p>
    <w:p w:rsidR="003E043C" w:rsidRPr="00C07B7F" w:rsidRDefault="003E043C" w:rsidP="003E043C">
      <w:pPr>
        <w:numPr>
          <w:ilvl w:val="2"/>
          <w:numId w:val="37"/>
        </w:numPr>
        <w:ind w:left="1276"/>
        <w:rPr>
          <w:rStyle w:val="address"/>
          <w:rFonts w:cs="Arial"/>
          <w:sz w:val="22"/>
          <w:szCs w:val="22"/>
          <w:shd w:val="clear" w:color="auto" w:fill="FFFFFF"/>
        </w:rPr>
      </w:pPr>
      <w:r w:rsidRPr="00C07B7F">
        <w:rPr>
          <w:rStyle w:val="casenumber"/>
          <w:rFonts w:cs="Arial"/>
          <w:sz w:val="22"/>
          <w:szCs w:val="22"/>
          <w:shd w:val="clear" w:color="auto" w:fill="FFFFFF"/>
        </w:rPr>
        <w:t>PF/20/0067 &amp; LA/20/0068:</w:t>
      </w:r>
      <w:r w:rsidRPr="00C07B7F">
        <w:rPr>
          <w:rFonts w:cs="Arial"/>
          <w:sz w:val="22"/>
          <w:szCs w:val="22"/>
          <w:shd w:val="clear" w:color="auto" w:fill="FFFFFF"/>
        </w:rPr>
        <w:t> </w:t>
      </w:r>
      <w:r w:rsidRPr="00C07B7F">
        <w:rPr>
          <w:rStyle w:val="description"/>
          <w:rFonts w:cs="Arial"/>
          <w:sz w:val="22"/>
          <w:szCs w:val="22"/>
          <w:shd w:val="clear" w:color="auto" w:fill="FFFFFF"/>
        </w:rPr>
        <w:t xml:space="preserve">Conversion of barn to dwelling and formation of new access to West Gate (part retrospective) and internal and external works and retention of works already carried out </w:t>
      </w:r>
      <w:r w:rsidRPr="00C07B7F">
        <w:rPr>
          <w:rStyle w:val="divider2"/>
          <w:rFonts w:cs="Arial"/>
          <w:sz w:val="22"/>
          <w:szCs w:val="22"/>
          <w:shd w:val="clear" w:color="auto" w:fill="FFFFFF"/>
        </w:rPr>
        <w:t>at</w:t>
      </w:r>
      <w:r w:rsidRPr="00C07B7F">
        <w:rPr>
          <w:rFonts w:cs="Arial"/>
          <w:sz w:val="22"/>
          <w:szCs w:val="22"/>
          <w:shd w:val="clear" w:color="auto" w:fill="FFFFFF"/>
        </w:rPr>
        <w:t> </w:t>
      </w:r>
      <w:r w:rsidRPr="00C07B7F">
        <w:rPr>
          <w:rStyle w:val="address"/>
          <w:rFonts w:cs="Arial"/>
          <w:b/>
          <w:sz w:val="22"/>
          <w:szCs w:val="22"/>
          <w:shd w:val="clear" w:color="auto" w:fill="FFFFFF"/>
        </w:rPr>
        <w:t>Model Farm Barn</w:t>
      </w:r>
      <w:r w:rsidRPr="00C07B7F">
        <w:rPr>
          <w:rStyle w:val="address"/>
          <w:rFonts w:cs="Arial"/>
          <w:sz w:val="22"/>
          <w:szCs w:val="22"/>
          <w:shd w:val="clear" w:color="auto" w:fill="FFFFFF"/>
        </w:rPr>
        <w:t xml:space="preserve">, Westgate. </w:t>
      </w:r>
      <w:r w:rsidR="00C07B7F" w:rsidRPr="00C07B7F">
        <w:rPr>
          <w:rStyle w:val="address"/>
          <w:rFonts w:cs="Arial"/>
          <w:sz w:val="22"/>
          <w:szCs w:val="22"/>
          <w:shd w:val="clear" w:color="auto" w:fill="FFFFFF"/>
        </w:rPr>
        <w:t>APPROVED</w:t>
      </w:r>
    </w:p>
    <w:p w:rsidR="003E043C" w:rsidRPr="003E043C" w:rsidRDefault="003E043C" w:rsidP="003E043C">
      <w:pPr>
        <w:pStyle w:val="ListParagraph"/>
        <w:rPr>
          <w:rStyle w:val="address"/>
          <w:rFonts w:cs="Arial"/>
          <w:sz w:val="22"/>
          <w:szCs w:val="22"/>
          <w:highlight w:val="yellow"/>
          <w:shd w:val="clear" w:color="auto" w:fill="FFFFFF"/>
        </w:rPr>
      </w:pPr>
    </w:p>
    <w:p w:rsidR="003E043C" w:rsidRDefault="003E043C" w:rsidP="003E043C">
      <w:pPr>
        <w:numPr>
          <w:ilvl w:val="2"/>
          <w:numId w:val="37"/>
        </w:numPr>
        <w:ind w:left="1276"/>
        <w:rPr>
          <w:rStyle w:val="address"/>
          <w:rFonts w:cs="Arial"/>
          <w:sz w:val="22"/>
          <w:szCs w:val="22"/>
          <w:shd w:val="clear" w:color="auto" w:fill="FFFFFF"/>
        </w:rPr>
      </w:pPr>
      <w:r w:rsidRPr="00473136">
        <w:rPr>
          <w:rStyle w:val="casenumber"/>
          <w:rFonts w:cs="Arial"/>
          <w:sz w:val="22"/>
          <w:szCs w:val="22"/>
          <w:shd w:val="clear" w:color="auto" w:fill="FFFFFF"/>
        </w:rPr>
        <w:t xml:space="preserve">LA/20/0236: </w:t>
      </w:r>
      <w:r w:rsidRPr="00473136">
        <w:rPr>
          <w:rStyle w:val="description"/>
          <w:rFonts w:cs="Arial"/>
          <w:sz w:val="22"/>
          <w:szCs w:val="22"/>
          <w:shd w:val="clear" w:color="auto" w:fill="FFFFFF"/>
        </w:rPr>
        <w:t xml:space="preserve">Internal and external alterations including re-plastering &amp; installation of </w:t>
      </w:r>
      <w:proofErr w:type="spellStart"/>
      <w:r w:rsidRPr="00473136">
        <w:rPr>
          <w:rStyle w:val="description"/>
          <w:rFonts w:cs="Arial"/>
          <w:sz w:val="22"/>
          <w:szCs w:val="22"/>
          <w:shd w:val="clear" w:color="auto" w:fill="FFFFFF"/>
        </w:rPr>
        <w:t>french</w:t>
      </w:r>
      <w:proofErr w:type="spellEnd"/>
      <w:r w:rsidRPr="00473136">
        <w:rPr>
          <w:rStyle w:val="description"/>
          <w:rFonts w:cs="Arial"/>
          <w:sz w:val="22"/>
          <w:szCs w:val="22"/>
          <w:shd w:val="clear" w:color="auto" w:fill="FFFFFF"/>
        </w:rPr>
        <w:t xml:space="preserve"> drain </w:t>
      </w:r>
      <w:r w:rsidRPr="00473136">
        <w:rPr>
          <w:rStyle w:val="divider2"/>
          <w:rFonts w:cs="Arial"/>
          <w:sz w:val="22"/>
          <w:szCs w:val="22"/>
          <w:shd w:val="clear" w:color="auto" w:fill="FFFFFF"/>
        </w:rPr>
        <w:t>at</w:t>
      </w:r>
      <w:r w:rsidRPr="00473136">
        <w:rPr>
          <w:rFonts w:cs="Arial"/>
          <w:sz w:val="22"/>
          <w:szCs w:val="22"/>
          <w:shd w:val="clear" w:color="auto" w:fill="FFFFFF"/>
        </w:rPr>
        <w:t> </w:t>
      </w:r>
      <w:r w:rsidRPr="00473136">
        <w:rPr>
          <w:rStyle w:val="address"/>
          <w:rFonts w:cs="Arial"/>
          <w:b/>
          <w:sz w:val="22"/>
          <w:szCs w:val="22"/>
          <w:shd w:val="clear" w:color="auto" w:fill="FFFFFF"/>
        </w:rPr>
        <w:t xml:space="preserve">11 </w:t>
      </w:r>
      <w:proofErr w:type="spellStart"/>
      <w:r w:rsidRPr="00473136">
        <w:rPr>
          <w:rStyle w:val="address"/>
          <w:rFonts w:cs="Arial"/>
          <w:b/>
          <w:sz w:val="22"/>
          <w:szCs w:val="22"/>
          <w:shd w:val="clear" w:color="auto" w:fill="FFFFFF"/>
        </w:rPr>
        <w:t>Bridewell</w:t>
      </w:r>
      <w:proofErr w:type="spellEnd"/>
      <w:r w:rsidRPr="00473136">
        <w:rPr>
          <w:rStyle w:val="address"/>
          <w:rFonts w:cs="Arial"/>
          <w:b/>
          <w:sz w:val="22"/>
          <w:szCs w:val="22"/>
          <w:shd w:val="clear" w:color="auto" w:fill="FFFFFF"/>
        </w:rPr>
        <w:t xml:space="preserve"> Street</w:t>
      </w:r>
      <w:r w:rsidRPr="00473136">
        <w:rPr>
          <w:rStyle w:val="address"/>
          <w:rFonts w:cs="Arial"/>
          <w:sz w:val="22"/>
          <w:szCs w:val="22"/>
          <w:shd w:val="clear" w:color="auto" w:fill="FFFFFF"/>
        </w:rPr>
        <w:t xml:space="preserve">. </w:t>
      </w:r>
      <w:r w:rsidR="00473136" w:rsidRPr="00473136">
        <w:rPr>
          <w:rStyle w:val="address"/>
          <w:rFonts w:cs="Arial"/>
          <w:sz w:val="22"/>
          <w:szCs w:val="22"/>
          <w:shd w:val="clear" w:color="auto" w:fill="FFFFFF"/>
        </w:rPr>
        <w:t>APPROVED</w:t>
      </w:r>
      <w:r w:rsidR="006731C8">
        <w:rPr>
          <w:rStyle w:val="address"/>
          <w:rFonts w:cs="Arial"/>
          <w:sz w:val="22"/>
          <w:szCs w:val="22"/>
          <w:shd w:val="clear" w:color="auto" w:fill="FFFFFF"/>
        </w:rPr>
        <w:t>.</w:t>
      </w:r>
    </w:p>
    <w:p w:rsidR="006731C8" w:rsidRDefault="006731C8" w:rsidP="006731C8">
      <w:pPr>
        <w:pStyle w:val="ListParagraph"/>
        <w:rPr>
          <w:rStyle w:val="address"/>
          <w:rFonts w:cs="Arial"/>
          <w:sz w:val="22"/>
          <w:szCs w:val="22"/>
          <w:shd w:val="clear" w:color="auto" w:fill="FFFFFF"/>
        </w:rPr>
      </w:pPr>
    </w:p>
    <w:p w:rsidR="006731C8" w:rsidRPr="00E0580C" w:rsidRDefault="006731C8" w:rsidP="006731C8">
      <w:pPr>
        <w:numPr>
          <w:ilvl w:val="2"/>
          <w:numId w:val="37"/>
        </w:numPr>
        <w:ind w:left="1276"/>
        <w:rPr>
          <w:rStyle w:val="address"/>
          <w:rFonts w:cs="Arial"/>
          <w:b/>
          <w:sz w:val="22"/>
          <w:szCs w:val="22"/>
        </w:rPr>
      </w:pPr>
      <w:r w:rsidRPr="00E0580C">
        <w:rPr>
          <w:rStyle w:val="casenumber"/>
          <w:rFonts w:cs="Arial"/>
          <w:sz w:val="22"/>
          <w:szCs w:val="22"/>
          <w:shd w:val="clear" w:color="auto" w:fill="FFFFFF"/>
        </w:rPr>
        <w:t>PF/20/0327 &amp; LA/20/0328:</w:t>
      </w:r>
      <w:r w:rsidRPr="00E0580C">
        <w:rPr>
          <w:rFonts w:cs="Arial"/>
          <w:sz w:val="22"/>
          <w:szCs w:val="22"/>
          <w:shd w:val="clear" w:color="auto" w:fill="FFFFFF"/>
        </w:rPr>
        <w:t> </w:t>
      </w:r>
      <w:r w:rsidRPr="00E0580C">
        <w:rPr>
          <w:rStyle w:val="description"/>
          <w:rFonts w:cs="Arial"/>
          <w:sz w:val="22"/>
          <w:szCs w:val="22"/>
          <w:shd w:val="clear" w:color="auto" w:fill="FFFFFF"/>
        </w:rPr>
        <w:t>Replacement of windows and external doors to front and side elevation with white timber double glazed windows and doors </w:t>
      </w:r>
      <w:r w:rsidRPr="00E0580C">
        <w:rPr>
          <w:rStyle w:val="divider2"/>
          <w:rFonts w:cs="Arial"/>
          <w:sz w:val="22"/>
          <w:szCs w:val="22"/>
          <w:shd w:val="clear" w:color="auto" w:fill="FFFFFF"/>
        </w:rPr>
        <w:t>at</w:t>
      </w:r>
      <w:r w:rsidRPr="00E0580C">
        <w:rPr>
          <w:rFonts w:cs="Arial"/>
          <w:sz w:val="22"/>
          <w:szCs w:val="22"/>
          <w:shd w:val="clear" w:color="auto" w:fill="FFFFFF"/>
        </w:rPr>
        <w:t> </w:t>
      </w:r>
      <w:r w:rsidRPr="00E0580C">
        <w:rPr>
          <w:rStyle w:val="address"/>
          <w:rFonts w:cs="Arial"/>
          <w:b/>
          <w:sz w:val="22"/>
          <w:szCs w:val="22"/>
          <w:shd w:val="clear" w:color="auto" w:fill="FFFFFF"/>
        </w:rPr>
        <w:t xml:space="preserve">St Josephs Cottage, 2 Hindringham Road. </w:t>
      </w:r>
      <w:r>
        <w:rPr>
          <w:rStyle w:val="address"/>
          <w:rFonts w:cs="Arial"/>
          <w:sz w:val="22"/>
          <w:szCs w:val="22"/>
          <w:shd w:val="clear" w:color="auto" w:fill="FFFFFF"/>
        </w:rPr>
        <w:t>APPROVED.</w:t>
      </w:r>
    </w:p>
    <w:p w:rsidR="006731C8" w:rsidRPr="00473136" w:rsidRDefault="006731C8" w:rsidP="006731C8">
      <w:pPr>
        <w:ind w:left="1276"/>
        <w:rPr>
          <w:rStyle w:val="address"/>
          <w:rFonts w:cs="Arial"/>
          <w:sz w:val="22"/>
          <w:szCs w:val="22"/>
          <w:shd w:val="clear" w:color="auto" w:fill="FFFFFF"/>
        </w:rPr>
      </w:pPr>
    </w:p>
    <w:p w:rsidR="00FA5DC6" w:rsidRPr="00FA5DC6" w:rsidRDefault="00FA5DC6" w:rsidP="003E043C">
      <w:pPr>
        <w:numPr>
          <w:ilvl w:val="2"/>
          <w:numId w:val="37"/>
        </w:numPr>
        <w:ind w:left="1276"/>
        <w:rPr>
          <w:rStyle w:val="address"/>
          <w:rFonts w:cs="Arial"/>
          <w:sz w:val="22"/>
          <w:szCs w:val="22"/>
          <w:shd w:val="clear" w:color="auto" w:fill="FFFFFF"/>
        </w:rPr>
      </w:pPr>
      <w:r w:rsidRPr="00FA5DC6">
        <w:rPr>
          <w:rStyle w:val="casenumber"/>
          <w:rFonts w:cs="Arial"/>
          <w:sz w:val="22"/>
          <w:szCs w:val="22"/>
          <w:shd w:val="clear" w:color="auto" w:fill="FFFFFF"/>
        </w:rPr>
        <w:t>PF/20/0298 &amp; LA/20/0299:</w:t>
      </w:r>
      <w:r w:rsidRPr="00FA5DC6">
        <w:rPr>
          <w:rFonts w:cs="Arial"/>
          <w:sz w:val="22"/>
          <w:szCs w:val="22"/>
          <w:shd w:val="clear" w:color="auto" w:fill="FFFFFF"/>
        </w:rPr>
        <w:t> </w:t>
      </w:r>
      <w:r w:rsidRPr="00FA5DC6">
        <w:rPr>
          <w:rStyle w:val="description"/>
          <w:rFonts w:cs="Arial"/>
          <w:sz w:val="22"/>
          <w:szCs w:val="22"/>
          <w:shd w:val="clear" w:color="auto" w:fill="FFFFFF"/>
        </w:rPr>
        <w:t>Erection of single storey rear extension and internal and external alterations and creation of terrace at</w:t>
      </w:r>
      <w:r w:rsidRPr="00FA5DC6">
        <w:rPr>
          <w:rFonts w:cs="Arial"/>
          <w:sz w:val="22"/>
          <w:szCs w:val="22"/>
          <w:shd w:val="clear" w:color="auto" w:fill="FFFFFF"/>
        </w:rPr>
        <w:t> </w:t>
      </w:r>
      <w:r w:rsidRPr="006731C8">
        <w:rPr>
          <w:rStyle w:val="address"/>
          <w:rFonts w:cs="Arial"/>
          <w:b/>
          <w:sz w:val="22"/>
          <w:szCs w:val="22"/>
          <w:shd w:val="clear" w:color="auto" w:fill="FFFFFF"/>
        </w:rPr>
        <w:t>Berry Cottage, 3 Westgate</w:t>
      </w:r>
      <w:r w:rsidRPr="00FA5DC6">
        <w:rPr>
          <w:rStyle w:val="address"/>
          <w:rFonts w:cs="Arial"/>
          <w:sz w:val="22"/>
          <w:szCs w:val="22"/>
          <w:shd w:val="clear" w:color="auto" w:fill="FFFFFF"/>
        </w:rPr>
        <w:t>. APPROVED.</w:t>
      </w:r>
    </w:p>
    <w:p w:rsidR="00FA5DC6" w:rsidRDefault="00FA5DC6" w:rsidP="00FA5DC6">
      <w:pPr>
        <w:pStyle w:val="ListParagraph"/>
        <w:rPr>
          <w:rStyle w:val="address"/>
          <w:rFonts w:cs="Arial"/>
          <w:sz w:val="22"/>
          <w:szCs w:val="22"/>
          <w:highlight w:val="yellow"/>
          <w:shd w:val="clear" w:color="auto" w:fill="FFFFFF"/>
        </w:rPr>
      </w:pPr>
    </w:p>
    <w:p w:rsidR="005E24DD" w:rsidRPr="0097024E" w:rsidRDefault="005E24DD" w:rsidP="005E24DD">
      <w:pPr>
        <w:numPr>
          <w:ilvl w:val="0"/>
          <w:numId w:val="37"/>
        </w:numPr>
        <w:tabs>
          <w:tab w:val="num" w:pos="990"/>
          <w:tab w:val="num" w:pos="1350"/>
        </w:tabs>
        <w:ind w:left="426" w:hanging="426"/>
        <w:rPr>
          <w:rFonts w:cs="Arial"/>
          <w:b/>
          <w:sz w:val="22"/>
          <w:szCs w:val="22"/>
        </w:rPr>
      </w:pPr>
      <w:r w:rsidRPr="00E0580C">
        <w:rPr>
          <w:rFonts w:cs="Arial"/>
          <w:b/>
          <w:sz w:val="22"/>
          <w:szCs w:val="22"/>
        </w:rPr>
        <w:t xml:space="preserve">Reports </w:t>
      </w:r>
      <w:r>
        <w:rPr>
          <w:rFonts w:cs="Arial"/>
          <w:b/>
          <w:sz w:val="22"/>
          <w:szCs w:val="22"/>
        </w:rPr>
        <w:t xml:space="preserve">for circulation </w:t>
      </w:r>
      <w:r>
        <w:rPr>
          <w:rFonts w:cs="Arial"/>
          <w:sz w:val="22"/>
          <w:szCs w:val="22"/>
        </w:rPr>
        <w:t>when received:</w:t>
      </w:r>
      <w:r>
        <w:rPr>
          <w:rFonts w:cs="Arial"/>
          <w:b/>
          <w:sz w:val="22"/>
          <w:szCs w:val="22"/>
        </w:rPr>
        <w:t xml:space="preserve"> </w:t>
      </w:r>
      <w:r w:rsidRPr="00FC5CC6">
        <w:rPr>
          <w:rFonts w:cs="Arial"/>
          <w:b/>
          <w:sz w:val="22"/>
          <w:szCs w:val="22"/>
        </w:rPr>
        <w:t>Airfield Memorial Project</w:t>
      </w:r>
      <w:r w:rsidR="00005F48">
        <w:rPr>
          <w:rFonts w:cs="Arial"/>
          <w:b/>
          <w:sz w:val="22"/>
          <w:szCs w:val="22"/>
        </w:rPr>
        <w:t xml:space="preserve"> and VE Day commemoration</w:t>
      </w:r>
      <w:r>
        <w:rPr>
          <w:rFonts w:cs="Arial"/>
          <w:b/>
          <w:sz w:val="22"/>
          <w:szCs w:val="22"/>
        </w:rPr>
        <w:t xml:space="preserve">, </w:t>
      </w:r>
      <w:r w:rsidRPr="005E24DD">
        <w:rPr>
          <w:rFonts w:cs="Arial"/>
          <w:b/>
          <w:sz w:val="22"/>
          <w:szCs w:val="22"/>
        </w:rPr>
        <w:t xml:space="preserve">Police, </w:t>
      </w:r>
      <w:r w:rsidRPr="005E24DD">
        <w:rPr>
          <w:rFonts w:cs="Arial"/>
          <w:b/>
          <w:snapToGrid w:val="0"/>
          <w:sz w:val="22"/>
          <w:szCs w:val="22"/>
        </w:rPr>
        <w:t>County and District Councillor</w:t>
      </w:r>
      <w:r>
        <w:rPr>
          <w:rFonts w:cs="Arial"/>
          <w:b/>
          <w:snapToGrid w:val="0"/>
          <w:sz w:val="22"/>
          <w:szCs w:val="22"/>
        </w:rPr>
        <w:t>s</w:t>
      </w:r>
    </w:p>
    <w:p w:rsidR="0097024E" w:rsidRPr="0097024E" w:rsidRDefault="0097024E" w:rsidP="0097024E">
      <w:pPr>
        <w:numPr>
          <w:ilvl w:val="1"/>
          <w:numId w:val="37"/>
        </w:numPr>
        <w:ind w:left="993"/>
        <w:rPr>
          <w:rFonts w:cs="Arial"/>
          <w:b/>
          <w:sz w:val="22"/>
          <w:szCs w:val="22"/>
        </w:rPr>
      </w:pPr>
      <w:r w:rsidRPr="0097024E">
        <w:rPr>
          <w:rFonts w:cs="Arial"/>
          <w:b/>
          <w:sz w:val="22"/>
          <w:szCs w:val="22"/>
        </w:rPr>
        <w:t xml:space="preserve">Time to Remember: </w:t>
      </w:r>
      <w:r w:rsidRPr="0097024E">
        <w:rPr>
          <w:sz w:val="22"/>
          <w:szCs w:val="22"/>
        </w:rPr>
        <w:t xml:space="preserve">Report to Walsingham Parish Council by Nigel Morter on progress of the memorial plans for former RAF North </w:t>
      </w:r>
      <w:proofErr w:type="spellStart"/>
      <w:r w:rsidRPr="0097024E">
        <w:rPr>
          <w:sz w:val="22"/>
          <w:szCs w:val="22"/>
        </w:rPr>
        <w:t>Creake</w:t>
      </w:r>
      <w:proofErr w:type="spellEnd"/>
      <w:r w:rsidRPr="0097024E">
        <w:rPr>
          <w:sz w:val="22"/>
          <w:szCs w:val="22"/>
        </w:rPr>
        <w:t xml:space="preserve"> 6</w:t>
      </w:r>
      <w:r w:rsidRPr="0097024E">
        <w:rPr>
          <w:sz w:val="22"/>
          <w:szCs w:val="22"/>
          <w:vertAlign w:val="superscript"/>
        </w:rPr>
        <w:t>th</w:t>
      </w:r>
      <w:r w:rsidRPr="0097024E">
        <w:rPr>
          <w:sz w:val="22"/>
          <w:szCs w:val="22"/>
        </w:rPr>
        <w:t xml:space="preserve"> May 2020.</w:t>
      </w:r>
    </w:p>
    <w:p w:rsidR="0097024E" w:rsidRPr="0097024E" w:rsidRDefault="0097024E" w:rsidP="0097024E">
      <w:pPr>
        <w:pStyle w:val="NoSpacing"/>
        <w:ind w:left="720"/>
        <w:rPr>
          <w:b/>
          <w:sz w:val="22"/>
          <w:szCs w:val="22"/>
        </w:rPr>
      </w:pPr>
      <w:r w:rsidRPr="0097024E">
        <w:rPr>
          <w:b/>
          <w:sz w:val="22"/>
          <w:szCs w:val="22"/>
        </w:rPr>
        <w:t>Memorial Site Progress</w:t>
      </w:r>
    </w:p>
    <w:p w:rsidR="0097024E" w:rsidRPr="0097024E" w:rsidRDefault="0097024E" w:rsidP="0097024E">
      <w:pPr>
        <w:pStyle w:val="NoSpacing"/>
        <w:ind w:left="720"/>
        <w:rPr>
          <w:sz w:val="22"/>
          <w:szCs w:val="22"/>
        </w:rPr>
      </w:pPr>
      <w:r w:rsidRPr="0097024E">
        <w:rPr>
          <w:sz w:val="22"/>
          <w:szCs w:val="22"/>
        </w:rPr>
        <w:t xml:space="preserve">The current Covid-19 crisis, like all areas of life, has impacted upon the progress of the memorial.  In my last report I stated that Paul Bishop was hoping to have the foundations finished and the memorial erected by this time.  Sadly, Paul was diagnosed with Covid-19 in April and has been in hospital for the last three weeks.  He has been very seriously ill and we don’t know how he is currently progressing, but clearly, in the hope that he recovers and leaves hospital quickly, his recovery beyond that will take some considerable time.  If at all possible we would like Paul to continue with the project but we won’t know until we have spoken to him whether he wishes to continue with the </w:t>
      </w:r>
      <w:proofErr w:type="spellStart"/>
      <w:r w:rsidRPr="0097024E">
        <w:rPr>
          <w:sz w:val="22"/>
          <w:szCs w:val="22"/>
        </w:rPr>
        <w:t>groundworks</w:t>
      </w:r>
      <w:proofErr w:type="spellEnd"/>
      <w:r w:rsidRPr="0097024E">
        <w:rPr>
          <w:sz w:val="22"/>
          <w:szCs w:val="22"/>
        </w:rPr>
        <w:t xml:space="preserve"> or not.  Until we do know it’s very difficult to know and advise when the </w:t>
      </w:r>
      <w:proofErr w:type="spellStart"/>
      <w:r w:rsidRPr="0097024E">
        <w:rPr>
          <w:sz w:val="22"/>
          <w:szCs w:val="22"/>
        </w:rPr>
        <w:t>groundworks</w:t>
      </w:r>
      <w:proofErr w:type="spellEnd"/>
      <w:r w:rsidRPr="0097024E">
        <w:rPr>
          <w:sz w:val="22"/>
          <w:szCs w:val="22"/>
        </w:rPr>
        <w:t xml:space="preserve"> will begin.  It is highly probable that this won’t be before the </w:t>
      </w:r>
      <w:proofErr w:type="gramStart"/>
      <w:r w:rsidRPr="0097024E">
        <w:rPr>
          <w:sz w:val="22"/>
          <w:szCs w:val="22"/>
        </w:rPr>
        <w:t>Autumn</w:t>
      </w:r>
      <w:proofErr w:type="gramEnd"/>
      <w:r w:rsidRPr="0097024E">
        <w:rPr>
          <w:sz w:val="22"/>
          <w:szCs w:val="22"/>
        </w:rPr>
        <w:t xml:space="preserve"> and perhaps, more realistically, next Spring.  </w:t>
      </w:r>
    </w:p>
    <w:p w:rsidR="0097024E" w:rsidRPr="0097024E" w:rsidRDefault="0097024E" w:rsidP="0097024E">
      <w:pPr>
        <w:pStyle w:val="NoSpacing"/>
        <w:ind w:left="720"/>
        <w:rPr>
          <w:sz w:val="22"/>
          <w:szCs w:val="22"/>
        </w:rPr>
      </w:pPr>
      <w:r w:rsidRPr="0097024E">
        <w:rPr>
          <w:sz w:val="22"/>
          <w:szCs w:val="22"/>
        </w:rPr>
        <w:t>As a consequence of this delay and the fact that it seems unlikely that the gathering of large groups will be permitted by August, we have taken the difficult decision to postpone the dedication day until June 6</w:t>
      </w:r>
      <w:r w:rsidRPr="0097024E">
        <w:rPr>
          <w:sz w:val="22"/>
          <w:szCs w:val="22"/>
          <w:vertAlign w:val="superscript"/>
        </w:rPr>
        <w:t>th</w:t>
      </w:r>
      <w:r w:rsidRPr="0097024E">
        <w:rPr>
          <w:sz w:val="22"/>
          <w:szCs w:val="22"/>
        </w:rPr>
        <w:t xml:space="preserve"> 2021.  We are in the process of contacting all people that are directly involved to inform them of the postponement.</w:t>
      </w:r>
    </w:p>
    <w:p w:rsidR="0097024E" w:rsidRPr="0097024E" w:rsidRDefault="0097024E" w:rsidP="0097024E">
      <w:pPr>
        <w:pStyle w:val="NoSpacing"/>
        <w:ind w:left="720"/>
        <w:rPr>
          <w:sz w:val="22"/>
          <w:szCs w:val="22"/>
        </w:rPr>
      </w:pPr>
      <w:r w:rsidRPr="0097024E">
        <w:rPr>
          <w:sz w:val="22"/>
          <w:szCs w:val="22"/>
        </w:rPr>
        <w:lastRenderedPageBreak/>
        <w:t>Progress on the Roll of Honour has continued after initial delays as a result of the water jet company closing for some time.  The Roll of Honour is now cut and the plates have been delivered to Anvil Engineering for welding.  The information board stands have also been delivered to the Control Tower and are awaiting work to restart on the site.</w:t>
      </w:r>
    </w:p>
    <w:p w:rsidR="0097024E" w:rsidRPr="0097024E" w:rsidRDefault="0097024E" w:rsidP="0097024E">
      <w:pPr>
        <w:pStyle w:val="NoSpacing"/>
        <w:ind w:left="720"/>
        <w:rPr>
          <w:sz w:val="22"/>
          <w:szCs w:val="22"/>
        </w:rPr>
      </w:pPr>
      <w:r w:rsidRPr="0097024E">
        <w:rPr>
          <w:sz w:val="22"/>
          <w:szCs w:val="22"/>
        </w:rPr>
        <w:t>Claire and I will be laying a wreath of behalf of the RAF 100 Group Association on Friday the 8</w:t>
      </w:r>
      <w:r w:rsidRPr="0097024E">
        <w:rPr>
          <w:sz w:val="22"/>
          <w:szCs w:val="22"/>
          <w:vertAlign w:val="superscript"/>
        </w:rPr>
        <w:t>th</w:t>
      </w:r>
      <w:r w:rsidRPr="0097024E">
        <w:rPr>
          <w:sz w:val="22"/>
          <w:szCs w:val="22"/>
        </w:rPr>
        <w:t xml:space="preserve"> to commemorate 75</w:t>
      </w:r>
      <w:r w:rsidRPr="0097024E">
        <w:rPr>
          <w:sz w:val="22"/>
          <w:szCs w:val="22"/>
          <w:vertAlign w:val="superscript"/>
        </w:rPr>
        <w:t>th</w:t>
      </w:r>
      <w:r w:rsidRPr="0097024E">
        <w:rPr>
          <w:sz w:val="22"/>
          <w:szCs w:val="22"/>
        </w:rPr>
        <w:t xml:space="preserve"> anniversary of VE Day, however, for obvious reasons, this will just involve our household.</w:t>
      </w:r>
    </w:p>
    <w:p w:rsidR="0097024E" w:rsidRPr="0097024E" w:rsidRDefault="0097024E" w:rsidP="0097024E">
      <w:pPr>
        <w:pStyle w:val="NoSpacing"/>
        <w:ind w:left="720"/>
        <w:rPr>
          <w:b/>
          <w:sz w:val="22"/>
          <w:szCs w:val="22"/>
        </w:rPr>
      </w:pPr>
      <w:r w:rsidRPr="0097024E">
        <w:rPr>
          <w:b/>
          <w:sz w:val="22"/>
          <w:szCs w:val="22"/>
        </w:rPr>
        <w:t xml:space="preserve">Planned Events </w:t>
      </w:r>
    </w:p>
    <w:p w:rsidR="0097024E" w:rsidRPr="0097024E" w:rsidRDefault="0097024E" w:rsidP="0097024E">
      <w:pPr>
        <w:pStyle w:val="NoSpacing"/>
        <w:ind w:left="720"/>
        <w:rPr>
          <w:sz w:val="22"/>
          <w:szCs w:val="22"/>
        </w:rPr>
      </w:pPr>
      <w:r w:rsidRPr="0097024E">
        <w:rPr>
          <w:sz w:val="22"/>
          <w:szCs w:val="22"/>
        </w:rPr>
        <w:t>Postponed VE day 75</w:t>
      </w:r>
      <w:r w:rsidRPr="0097024E">
        <w:rPr>
          <w:sz w:val="22"/>
          <w:szCs w:val="22"/>
          <w:vertAlign w:val="superscript"/>
        </w:rPr>
        <w:t>th</w:t>
      </w:r>
      <w:r w:rsidRPr="0097024E">
        <w:rPr>
          <w:sz w:val="22"/>
          <w:szCs w:val="22"/>
        </w:rPr>
        <w:t xml:space="preserve"> Anniversary Film Night at the Walsingham Picture Palace – 13</w:t>
      </w:r>
      <w:r w:rsidRPr="0097024E">
        <w:rPr>
          <w:sz w:val="22"/>
          <w:szCs w:val="22"/>
          <w:vertAlign w:val="superscript"/>
        </w:rPr>
        <w:t>th</w:t>
      </w:r>
      <w:r w:rsidRPr="0097024E">
        <w:rPr>
          <w:sz w:val="22"/>
          <w:szCs w:val="22"/>
        </w:rPr>
        <w:t xml:space="preserve"> November 2020</w:t>
      </w:r>
    </w:p>
    <w:p w:rsidR="0097024E" w:rsidRPr="0097024E" w:rsidRDefault="0097024E" w:rsidP="0097024E">
      <w:pPr>
        <w:pStyle w:val="NoSpacing"/>
        <w:ind w:left="720"/>
        <w:rPr>
          <w:bCs/>
          <w:sz w:val="22"/>
          <w:szCs w:val="22"/>
        </w:rPr>
      </w:pPr>
      <w:r w:rsidRPr="0097024E">
        <w:rPr>
          <w:bCs/>
          <w:sz w:val="22"/>
          <w:szCs w:val="22"/>
        </w:rPr>
        <w:t>The rearranged date for this planned film night postponed as a result of Covid-19.</w:t>
      </w:r>
    </w:p>
    <w:p w:rsidR="0097024E" w:rsidRPr="0097024E" w:rsidRDefault="0097024E" w:rsidP="0097024E">
      <w:pPr>
        <w:pStyle w:val="NoSpacing"/>
        <w:ind w:left="720"/>
        <w:rPr>
          <w:sz w:val="22"/>
          <w:szCs w:val="22"/>
        </w:rPr>
      </w:pPr>
      <w:r w:rsidRPr="0097024E">
        <w:rPr>
          <w:sz w:val="22"/>
          <w:szCs w:val="22"/>
        </w:rPr>
        <w:t>Dedication of Memorial and Street Party – 6</w:t>
      </w:r>
      <w:r w:rsidRPr="0097024E">
        <w:rPr>
          <w:sz w:val="22"/>
          <w:szCs w:val="22"/>
          <w:vertAlign w:val="superscript"/>
        </w:rPr>
        <w:t>th</w:t>
      </w:r>
      <w:r w:rsidRPr="0097024E">
        <w:rPr>
          <w:sz w:val="22"/>
          <w:szCs w:val="22"/>
        </w:rPr>
        <w:t xml:space="preserve"> June 2021.</w:t>
      </w:r>
    </w:p>
    <w:p w:rsidR="0097024E" w:rsidRPr="0097024E" w:rsidRDefault="0097024E" w:rsidP="0097024E">
      <w:pPr>
        <w:pStyle w:val="NoSpacing"/>
        <w:ind w:left="720"/>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97024E" w:rsidRPr="0097024E" w:rsidRDefault="0097024E" w:rsidP="0097024E">
      <w:pPr>
        <w:numPr>
          <w:ilvl w:val="1"/>
          <w:numId w:val="37"/>
        </w:numPr>
        <w:ind w:left="851"/>
        <w:rPr>
          <w:rFonts w:cs="Arial"/>
          <w:b/>
          <w:sz w:val="22"/>
          <w:szCs w:val="22"/>
        </w:rPr>
      </w:pPr>
      <w:r>
        <w:rPr>
          <w:rFonts w:cs="Arial"/>
          <w:sz w:val="22"/>
          <w:szCs w:val="22"/>
        </w:rPr>
        <w:t>It was noted that the Chairman, the Vicar and a WW2 Veteran (Steve Stanford) would be laying a wreath (provided by the Walsingham British Legion) at the War Memorial in St Peter’s on 8 May.</w:t>
      </w:r>
    </w:p>
    <w:p w:rsidR="0097024E" w:rsidRDefault="0097024E" w:rsidP="0097024E">
      <w:pPr>
        <w:numPr>
          <w:ilvl w:val="1"/>
          <w:numId w:val="37"/>
        </w:numPr>
        <w:ind w:left="851"/>
        <w:rPr>
          <w:rFonts w:cs="Arial"/>
          <w:b/>
          <w:sz w:val="22"/>
          <w:szCs w:val="22"/>
        </w:rPr>
      </w:pPr>
      <w:r>
        <w:rPr>
          <w:rFonts w:cs="Arial"/>
          <w:sz w:val="22"/>
          <w:szCs w:val="22"/>
        </w:rPr>
        <w:t xml:space="preserve">It was noted that residents were being encouraged to celebrate 75 anniversary of VE Day by staying at home – ideas of what to do as part of a staying at home community were on the </w:t>
      </w:r>
      <w:proofErr w:type="spellStart"/>
      <w:r>
        <w:rPr>
          <w:rFonts w:cs="Arial"/>
          <w:sz w:val="22"/>
          <w:szCs w:val="22"/>
        </w:rPr>
        <w:t>Facebook</w:t>
      </w:r>
      <w:proofErr w:type="spellEnd"/>
      <w:r>
        <w:rPr>
          <w:rFonts w:cs="Arial"/>
          <w:sz w:val="22"/>
          <w:szCs w:val="22"/>
        </w:rPr>
        <w:t xml:space="preserve"> page and on the village website.</w:t>
      </w:r>
    </w:p>
    <w:p w:rsidR="007D188B" w:rsidRPr="00522EDB" w:rsidRDefault="007D188B" w:rsidP="007D188B">
      <w:pPr>
        <w:ind w:left="709"/>
        <w:rPr>
          <w:rFonts w:cs="Arial"/>
          <w:sz w:val="22"/>
          <w:szCs w:val="22"/>
        </w:rPr>
      </w:pPr>
    </w:p>
    <w:p w:rsidR="0047488D" w:rsidRPr="0097024E"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416DA1" w:rsidRPr="00FC5CC6">
        <w:rPr>
          <w:rFonts w:cs="Arial"/>
          <w:b/>
          <w:sz w:val="22"/>
          <w:szCs w:val="22"/>
        </w:rPr>
        <w:t xml:space="preserve"> </w:t>
      </w:r>
      <w:r w:rsidR="00C87EB2">
        <w:rPr>
          <w:rFonts w:cs="Arial"/>
          <w:b/>
          <w:sz w:val="22"/>
          <w:szCs w:val="22"/>
        </w:rPr>
        <w:t>24 June</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473136">
        <w:rPr>
          <w:rFonts w:cs="Arial"/>
          <w:sz w:val="22"/>
          <w:szCs w:val="22"/>
        </w:rPr>
        <w:t xml:space="preserve"> (or via email)</w:t>
      </w:r>
      <w:r w:rsidR="00B51F17" w:rsidRPr="00FC5CC6">
        <w:rPr>
          <w:rFonts w:cs="Arial"/>
          <w:sz w:val="22"/>
          <w:szCs w:val="22"/>
        </w:rPr>
        <w:t>.</w:t>
      </w:r>
    </w:p>
    <w:p w:rsidR="0097024E" w:rsidRDefault="0097024E" w:rsidP="0097024E">
      <w:pPr>
        <w:rPr>
          <w:rFonts w:cs="Arial"/>
          <w:sz w:val="22"/>
          <w:szCs w:val="22"/>
        </w:rPr>
      </w:pPr>
    </w:p>
    <w:p w:rsidR="0097024E" w:rsidRDefault="0097024E" w:rsidP="0097024E">
      <w:pPr>
        <w:rPr>
          <w:rFonts w:cs="Arial"/>
          <w:b/>
          <w:sz w:val="22"/>
          <w:szCs w:val="22"/>
        </w:rPr>
      </w:pPr>
      <w:r>
        <w:rPr>
          <w:rFonts w:cs="Arial"/>
          <w:sz w:val="22"/>
          <w:szCs w:val="22"/>
        </w:rPr>
        <w:t>Meeting closed at 8.05 pm</w:t>
      </w:r>
    </w:p>
    <w:p w:rsidR="0047488D" w:rsidRPr="0047488D" w:rsidRDefault="0047488D" w:rsidP="0047488D">
      <w:pPr>
        <w:pStyle w:val="ListParagraph"/>
        <w:rPr>
          <w:rFonts w:cs="Arial"/>
          <w:b/>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10"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by </w:t>
      </w:r>
      <w:r w:rsidR="00870EA3" w:rsidRPr="00473136">
        <w:rPr>
          <w:rFonts w:cs="Arial"/>
          <w:i/>
          <w:sz w:val="18"/>
          <w:szCs w:val="18"/>
        </w:rPr>
        <w:t xml:space="preserve">JO </w:t>
      </w:r>
      <w:r w:rsidR="00473136" w:rsidRPr="00473136">
        <w:rPr>
          <w:rFonts w:cs="Arial"/>
          <w:i/>
          <w:sz w:val="18"/>
          <w:szCs w:val="18"/>
        </w:rPr>
        <w:t>29/04</w:t>
      </w:r>
      <w:r w:rsidR="00153424" w:rsidRPr="00473136">
        <w:rPr>
          <w:rFonts w:cs="Arial"/>
          <w:i/>
          <w:sz w:val="18"/>
          <w:szCs w:val="18"/>
        </w:rPr>
        <w:t>/2020</w:t>
      </w:r>
    </w:p>
    <w:p w:rsidR="00690A19" w:rsidRPr="00473136" w:rsidRDefault="00690A19" w:rsidP="00473136">
      <w:pPr>
        <w:rPr>
          <w:rFonts w:eastAsiaTheme="majorEastAsia" w:cs="Arial"/>
          <w:b/>
          <w:iCs/>
          <w:spacing w:val="15"/>
          <w:sz w:val="24"/>
        </w:rPr>
      </w:pPr>
    </w:p>
    <w:sectPr w:rsidR="00690A19" w:rsidRPr="00473136" w:rsidSect="00DA6DE9">
      <w:headerReference w:type="default" r:id="rId11"/>
      <w:footerReference w:type="even" r:id="rId12"/>
      <w:footerReference w:type="default" r:id="rId13"/>
      <w:pgSz w:w="11906" w:h="16838"/>
      <w:pgMar w:top="851" w:right="566" w:bottom="284" w:left="993" w:header="709" w:footer="591" w:gutter="0"/>
      <w:pgNumType w:fmt="numberInDash" w:start="74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9E2" w:rsidRDefault="008629E2">
      <w:r>
        <w:separator/>
      </w:r>
    </w:p>
  </w:endnote>
  <w:endnote w:type="continuationSeparator" w:id="0">
    <w:p w:rsidR="008629E2" w:rsidRDefault="008629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F55429" w:rsidP="00B50865">
    <w:pPr>
      <w:pStyle w:val="Footer"/>
      <w:framePr w:wrap="around" w:vAnchor="text" w:hAnchor="margin" w:xAlign="right" w:y="1"/>
      <w:rPr>
        <w:rStyle w:val="PageNumber"/>
      </w:rPr>
    </w:pPr>
    <w:r>
      <w:rPr>
        <w:rStyle w:val="PageNumber"/>
      </w:rPr>
      <w:fldChar w:fldCharType="begin"/>
    </w:r>
    <w:r w:rsidR="00181DE5">
      <w:rPr>
        <w:rStyle w:val="PageNumber"/>
      </w:rPr>
      <w:instrText xml:space="preserve">PAGE  </w:instrText>
    </w:r>
    <w:r>
      <w:rPr>
        <w:rStyle w:val="PageNumber"/>
      </w:rPr>
      <w:fldChar w:fldCharType="end"/>
    </w:r>
  </w:p>
  <w:p w:rsidR="00181DE5" w:rsidRDefault="00181DE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9420991"/>
      <w:docPartObj>
        <w:docPartGallery w:val="Page Numbers (Bottom of Page)"/>
        <w:docPartUnique/>
      </w:docPartObj>
    </w:sdtPr>
    <w:sdtContent>
      <w:p w:rsidR="00DA6DE9" w:rsidRDefault="00DA6DE9">
        <w:pPr>
          <w:pStyle w:val="Footer"/>
          <w:jc w:val="center"/>
        </w:pPr>
        <w:fldSimple w:instr=" PAGE   \* MERGEFORMAT ">
          <w:r w:rsidR="00F90C10">
            <w:rPr>
              <w:noProof/>
            </w:rPr>
            <w:t>- 746 -</w:t>
          </w:r>
        </w:fldSimple>
      </w:p>
    </w:sdtContent>
  </w:sdt>
  <w:p w:rsidR="00181DE5" w:rsidRDefault="00181DE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9E2" w:rsidRDefault="008629E2">
      <w:r>
        <w:separator/>
      </w:r>
    </w:p>
  </w:footnote>
  <w:footnote w:type="continuationSeparator" w:id="0">
    <w:p w:rsidR="008629E2" w:rsidRDefault="008629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55666F"/>
    <w:multiLevelType w:val="multilevel"/>
    <w:tmpl w:val="0409001D"/>
    <w:numStyleLink w:val="1ai"/>
  </w:abstractNum>
  <w:abstractNum w:abstractNumId="29">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5"/>
  </w:num>
  <w:num w:numId="4">
    <w:abstractNumId w:val="25"/>
  </w:num>
  <w:num w:numId="5">
    <w:abstractNumId w:val="14"/>
  </w:num>
  <w:num w:numId="6">
    <w:abstractNumId w:val="9"/>
  </w:num>
  <w:num w:numId="7">
    <w:abstractNumId w:val="20"/>
  </w:num>
  <w:num w:numId="8">
    <w:abstractNumId w:val="38"/>
  </w:num>
  <w:num w:numId="9">
    <w:abstractNumId w:val="23"/>
  </w:num>
  <w:num w:numId="10">
    <w:abstractNumId w:val="42"/>
  </w:num>
  <w:num w:numId="11">
    <w:abstractNumId w:val="7"/>
  </w:num>
  <w:num w:numId="12">
    <w:abstractNumId w:val="19"/>
  </w:num>
  <w:num w:numId="13">
    <w:abstractNumId w:val="29"/>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2"/>
  </w:num>
  <w:num w:numId="18">
    <w:abstractNumId w:val="0"/>
  </w:num>
  <w:num w:numId="19">
    <w:abstractNumId w:val="24"/>
  </w:num>
  <w:num w:numId="20">
    <w:abstractNumId w:val="12"/>
  </w:num>
  <w:num w:numId="21">
    <w:abstractNumId w:val="30"/>
  </w:num>
  <w:num w:numId="22">
    <w:abstractNumId w:val="13"/>
  </w:num>
  <w:num w:numId="23">
    <w:abstractNumId w:val="28"/>
  </w:num>
  <w:num w:numId="24">
    <w:abstractNumId w:val="1"/>
  </w:num>
  <w:num w:numId="25">
    <w:abstractNumId w:val="11"/>
  </w:num>
  <w:num w:numId="26">
    <w:abstractNumId w:val="16"/>
  </w:num>
  <w:num w:numId="27">
    <w:abstractNumId w:val="21"/>
  </w:num>
  <w:num w:numId="28">
    <w:abstractNumId w:val="36"/>
  </w:num>
  <w:num w:numId="29">
    <w:abstractNumId w:val="26"/>
  </w:num>
  <w:num w:numId="30">
    <w:abstractNumId w:val="3"/>
  </w:num>
  <w:num w:numId="31">
    <w:abstractNumId w:val="10"/>
  </w:num>
  <w:num w:numId="32">
    <w:abstractNumId w:val="32"/>
  </w:num>
  <w:num w:numId="33">
    <w:abstractNumId w:val="6"/>
  </w:num>
  <w:num w:numId="34">
    <w:abstractNumId w:val="39"/>
  </w:num>
  <w:num w:numId="35">
    <w:abstractNumId w:val="18"/>
  </w:num>
  <w:num w:numId="36">
    <w:abstractNumId w:val="37"/>
  </w:num>
  <w:num w:numId="37">
    <w:abstractNumId w:val="41"/>
  </w:num>
  <w:num w:numId="38">
    <w:abstractNumId w:val="31"/>
  </w:num>
  <w:num w:numId="39">
    <w:abstractNumId w:val="34"/>
  </w:num>
  <w:num w:numId="40">
    <w:abstractNumId w:val="2"/>
  </w:num>
  <w:num w:numId="41">
    <w:abstractNumId w:val="17"/>
  </w:num>
  <w:num w:numId="42">
    <w:abstractNumId w:val="40"/>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5F8E"/>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1FBA"/>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0EDE"/>
    <w:rsid w:val="001A1B8D"/>
    <w:rsid w:val="001A22DA"/>
    <w:rsid w:val="001A55D0"/>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47F"/>
    <w:rsid w:val="0026250B"/>
    <w:rsid w:val="00262BDB"/>
    <w:rsid w:val="002638D5"/>
    <w:rsid w:val="0026609D"/>
    <w:rsid w:val="002716C1"/>
    <w:rsid w:val="00271844"/>
    <w:rsid w:val="0027595D"/>
    <w:rsid w:val="00277A5C"/>
    <w:rsid w:val="00286BE7"/>
    <w:rsid w:val="002874AE"/>
    <w:rsid w:val="0028753B"/>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1813"/>
    <w:rsid w:val="00371968"/>
    <w:rsid w:val="00374F6B"/>
    <w:rsid w:val="00375F2B"/>
    <w:rsid w:val="00376507"/>
    <w:rsid w:val="0037678C"/>
    <w:rsid w:val="0037693E"/>
    <w:rsid w:val="00376A34"/>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3136"/>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C7C8E"/>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C94"/>
    <w:rsid w:val="00536B0B"/>
    <w:rsid w:val="0054086C"/>
    <w:rsid w:val="0054332D"/>
    <w:rsid w:val="00543927"/>
    <w:rsid w:val="00545127"/>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2B83"/>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EA5"/>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6A88"/>
    <w:rsid w:val="00657414"/>
    <w:rsid w:val="006626D1"/>
    <w:rsid w:val="00664995"/>
    <w:rsid w:val="00670BF0"/>
    <w:rsid w:val="006724F2"/>
    <w:rsid w:val="00672FCE"/>
    <w:rsid w:val="006731C8"/>
    <w:rsid w:val="00673A67"/>
    <w:rsid w:val="00673B67"/>
    <w:rsid w:val="006752D8"/>
    <w:rsid w:val="00676685"/>
    <w:rsid w:val="00676D3D"/>
    <w:rsid w:val="00676E10"/>
    <w:rsid w:val="006803F0"/>
    <w:rsid w:val="00680C85"/>
    <w:rsid w:val="006811D9"/>
    <w:rsid w:val="00684F59"/>
    <w:rsid w:val="0069009B"/>
    <w:rsid w:val="006903D6"/>
    <w:rsid w:val="0069092B"/>
    <w:rsid w:val="00690A19"/>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E702E"/>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29E2"/>
    <w:rsid w:val="0086342B"/>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BA5"/>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024E"/>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B23"/>
    <w:rsid w:val="00996FA0"/>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5BC4"/>
    <w:rsid w:val="00AB6B6B"/>
    <w:rsid w:val="00AC0556"/>
    <w:rsid w:val="00AC0B04"/>
    <w:rsid w:val="00AC12B0"/>
    <w:rsid w:val="00AC4226"/>
    <w:rsid w:val="00AC5412"/>
    <w:rsid w:val="00AC692E"/>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3CA2"/>
    <w:rsid w:val="00B1525D"/>
    <w:rsid w:val="00B16F9F"/>
    <w:rsid w:val="00B17D49"/>
    <w:rsid w:val="00B206BC"/>
    <w:rsid w:val="00B237E1"/>
    <w:rsid w:val="00B24F4F"/>
    <w:rsid w:val="00B2515E"/>
    <w:rsid w:val="00B2583C"/>
    <w:rsid w:val="00B26042"/>
    <w:rsid w:val="00B26918"/>
    <w:rsid w:val="00B27902"/>
    <w:rsid w:val="00B3369E"/>
    <w:rsid w:val="00B3410B"/>
    <w:rsid w:val="00B3718E"/>
    <w:rsid w:val="00B43603"/>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A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AB7"/>
    <w:rsid w:val="00C328EA"/>
    <w:rsid w:val="00C32A5D"/>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ED"/>
    <w:rsid w:val="00CE2412"/>
    <w:rsid w:val="00CE37E2"/>
    <w:rsid w:val="00CE41DF"/>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6CE"/>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A6DE9"/>
    <w:rsid w:val="00DB07AB"/>
    <w:rsid w:val="00DB143E"/>
    <w:rsid w:val="00DB1964"/>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F8B"/>
    <w:rsid w:val="00DF1594"/>
    <w:rsid w:val="00DF2539"/>
    <w:rsid w:val="00DF37CC"/>
    <w:rsid w:val="00DF4312"/>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6B7B"/>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231"/>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5429"/>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773F5"/>
    <w:rsid w:val="00F81B3B"/>
    <w:rsid w:val="00F832B7"/>
    <w:rsid w:val="00F847FF"/>
    <w:rsid w:val="00F876A6"/>
    <w:rsid w:val="00F87BFC"/>
    <w:rsid w:val="00F90C10"/>
    <w:rsid w:val="00F90E54"/>
    <w:rsid w:val="00F93D26"/>
    <w:rsid w:val="00F93DD8"/>
    <w:rsid w:val="00F94A20"/>
    <w:rsid w:val="00FA2699"/>
    <w:rsid w:val="00FA2986"/>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E3A7B"/>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character" w:customStyle="1" w:styleId="FooterChar">
    <w:name w:val="Footer Char"/>
    <w:basedOn w:val="DefaultParagraphFont"/>
    <w:link w:val="Footer"/>
    <w:uiPriority w:val="99"/>
    <w:rsid w:val="00DA6DE9"/>
    <w:rPr>
      <w:rFonts w:ascii="Arial" w:hAnsi="Arial"/>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7405507250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alsinghampc@googlemail.com" TargetMode="External"/><Relationship Id="rId4" Type="http://schemas.openxmlformats.org/officeDocument/2006/relationships/settings" Target="settings.xml"/><Relationship Id="rId9" Type="http://schemas.openxmlformats.org/officeDocument/2006/relationships/hyperlink" Target="https://apps.norfolk.gov.uk/HighwaysDefect/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2B2BE-B96A-4222-BFCA-80D1C7FE2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1820</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12174</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6</cp:revision>
  <cp:lastPrinted>2020-05-05T13:53:00Z</cp:lastPrinted>
  <dcterms:created xsi:type="dcterms:W3CDTF">2020-05-12T15:24:00Z</dcterms:created>
  <dcterms:modified xsi:type="dcterms:W3CDTF">2020-05-12T15:38:00Z</dcterms:modified>
</cp:coreProperties>
</file>